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71" w:rsidRPr="00D16427" w:rsidRDefault="00D16427" w:rsidP="00D16427">
      <w:pPr>
        <w:ind w:firstLineChars="1200" w:firstLine="3360"/>
        <w:rPr>
          <w:rFonts w:hint="eastAsia"/>
          <w:sz w:val="28"/>
          <w:szCs w:val="28"/>
        </w:rPr>
      </w:pPr>
      <w:r w:rsidRPr="00D16427">
        <w:rPr>
          <w:rFonts w:hint="eastAsia"/>
          <w:sz w:val="28"/>
          <w:szCs w:val="28"/>
        </w:rPr>
        <w:t>特别说明</w:t>
      </w:r>
    </w:p>
    <w:p w:rsidR="00D16427" w:rsidRPr="00EB55F4" w:rsidRDefault="00D16427" w:rsidP="00EB55F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B55F4">
        <w:rPr>
          <w:rFonts w:hint="eastAsia"/>
          <w:sz w:val="28"/>
          <w:szCs w:val="28"/>
        </w:rPr>
        <w:t>在填写岗位申报书的时候，关于现任岗位等级和</w:t>
      </w:r>
      <w:r w:rsidRPr="00EB55F4">
        <w:rPr>
          <w:rFonts w:hint="eastAsia"/>
          <w:sz w:val="28"/>
          <w:szCs w:val="28"/>
        </w:rPr>
        <w:t>2014-2016</w:t>
      </w:r>
      <w:r w:rsidRPr="00EB55F4">
        <w:rPr>
          <w:rFonts w:hint="eastAsia"/>
          <w:sz w:val="28"/>
          <w:szCs w:val="28"/>
        </w:rPr>
        <w:t>年的</w:t>
      </w:r>
      <w:r w:rsidRPr="00EB55F4">
        <w:rPr>
          <w:rFonts w:hint="eastAsia"/>
          <w:sz w:val="28"/>
          <w:szCs w:val="28"/>
        </w:rPr>
        <w:t>教学科研情况</w:t>
      </w:r>
      <w:r w:rsidRPr="00EB55F4">
        <w:rPr>
          <w:rFonts w:hint="eastAsia"/>
          <w:sz w:val="28"/>
          <w:szCs w:val="28"/>
        </w:rPr>
        <w:t>和年终考核结果，可在填写年度考核表的网上查询，地址为人事处首页—右侧点击“高校教职工管理平台”，输入用户名和密码，在个人信息维护和年度考核模块中查询</w:t>
      </w:r>
      <w:r w:rsidR="00EB55F4" w:rsidRPr="00EB55F4">
        <w:rPr>
          <w:rFonts w:hint="eastAsia"/>
          <w:sz w:val="28"/>
          <w:szCs w:val="28"/>
        </w:rPr>
        <w:t>。</w:t>
      </w:r>
    </w:p>
    <w:p w:rsidR="00EB55F4" w:rsidRDefault="00EB55F4" w:rsidP="00EB55F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填写</w:t>
      </w:r>
      <w:r w:rsidRPr="00EB55F4">
        <w:rPr>
          <w:rFonts w:hint="eastAsia"/>
          <w:sz w:val="28"/>
          <w:szCs w:val="28"/>
        </w:rPr>
        <w:t>教学科研情况汇总表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收录篇数，不得超过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篇，影响因子为排序要素，按照从高到低排序（他引一一对应）</w:t>
      </w:r>
      <w:r w:rsidR="00E3492E">
        <w:rPr>
          <w:rFonts w:hint="eastAsia"/>
          <w:sz w:val="28"/>
          <w:szCs w:val="28"/>
        </w:rPr>
        <w:t>。</w:t>
      </w:r>
    </w:p>
    <w:p w:rsidR="00EB55F4" w:rsidRDefault="00EB55F4" w:rsidP="00EB55F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47C8BE" wp14:editId="51ED1815">
            <wp:simplePos x="0" y="0"/>
            <wp:positionH relativeFrom="column">
              <wp:posOffset>53975</wp:posOffset>
            </wp:positionH>
            <wp:positionV relativeFrom="paragraph">
              <wp:posOffset>1657350</wp:posOffset>
            </wp:positionV>
            <wp:extent cx="5273675" cy="3164205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4122576511317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5F4">
        <w:rPr>
          <w:rFonts w:hint="eastAsia"/>
          <w:sz w:val="28"/>
          <w:szCs w:val="28"/>
        </w:rPr>
        <w:t>为进一步做好岗位评聘工作，准确核对论文发表信息，请各位</w:t>
      </w:r>
      <w:bookmarkStart w:id="0" w:name="_GoBack"/>
      <w:r w:rsidRPr="00EB55F4">
        <w:rPr>
          <w:rFonts w:hint="eastAsia"/>
          <w:sz w:val="28"/>
          <w:szCs w:val="28"/>
        </w:rPr>
        <w:t>老师将数据库中查到的论文信息网页截图（包含论文标题，作</w:t>
      </w:r>
      <w:bookmarkEnd w:id="0"/>
      <w:r w:rsidRPr="00EB55F4">
        <w:rPr>
          <w:rFonts w:hint="eastAsia"/>
          <w:sz w:val="28"/>
          <w:szCs w:val="28"/>
        </w:rPr>
        <w:t>者，被引次数等信息）电子版于</w:t>
      </w:r>
      <w:r w:rsidRPr="006E49E6">
        <w:rPr>
          <w:rFonts w:hint="eastAsia"/>
          <w:b/>
          <w:sz w:val="28"/>
          <w:szCs w:val="28"/>
        </w:rPr>
        <w:t>4</w:t>
      </w:r>
      <w:r w:rsidRPr="006E49E6">
        <w:rPr>
          <w:rFonts w:hint="eastAsia"/>
          <w:b/>
          <w:sz w:val="28"/>
          <w:szCs w:val="28"/>
        </w:rPr>
        <w:t>月</w:t>
      </w:r>
      <w:r w:rsidRPr="006E49E6">
        <w:rPr>
          <w:rFonts w:hint="eastAsia"/>
          <w:b/>
          <w:sz w:val="28"/>
          <w:szCs w:val="28"/>
        </w:rPr>
        <w:t>1</w:t>
      </w:r>
      <w:r w:rsidR="00E3492E" w:rsidRPr="006E49E6">
        <w:rPr>
          <w:rFonts w:hint="eastAsia"/>
          <w:b/>
          <w:sz w:val="28"/>
          <w:szCs w:val="28"/>
        </w:rPr>
        <w:t>5</w:t>
      </w:r>
      <w:r w:rsidRPr="00EB55F4">
        <w:rPr>
          <w:rFonts w:hint="eastAsia"/>
          <w:sz w:val="28"/>
          <w:szCs w:val="28"/>
        </w:rPr>
        <w:t>号前发送</w:t>
      </w:r>
      <w:proofErr w:type="gramStart"/>
      <w:r w:rsidRPr="00EB55F4">
        <w:rPr>
          <w:rFonts w:hint="eastAsia"/>
          <w:sz w:val="28"/>
          <w:szCs w:val="28"/>
        </w:rPr>
        <w:t>至科研</w:t>
      </w:r>
      <w:proofErr w:type="gramEnd"/>
      <w:r w:rsidRPr="00EB55F4">
        <w:rPr>
          <w:rFonts w:hint="eastAsia"/>
          <w:sz w:val="28"/>
          <w:szCs w:val="28"/>
        </w:rPr>
        <w:t>办彭恬邮箱</w:t>
      </w:r>
      <w:r w:rsidR="00E3492E">
        <w:rPr>
          <w:rFonts w:hint="eastAsia"/>
          <w:sz w:val="28"/>
          <w:szCs w:val="28"/>
        </w:rPr>
        <w:t>。</w:t>
      </w:r>
    </w:p>
    <w:p w:rsidR="00642643" w:rsidRPr="00EB55F4" w:rsidRDefault="00642643" w:rsidP="0064264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42643">
        <w:rPr>
          <w:rFonts w:hint="eastAsia"/>
          <w:sz w:val="28"/>
          <w:szCs w:val="28"/>
        </w:rPr>
        <w:t>查询评教结果</w:t>
      </w:r>
      <w:r>
        <w:rPr>
          <w:rFonts w:hint="eastAsia"/>
          <w:sz w:val="28"/>
          <w:szCs w:val="28"/>
        </w:rPr>
        <w:t>网址为</w:t>
      </w:r>
      <w:r w:rsidRPr="00642643">
        <w:rPr>
          <w:rFonts w:hint="eastAsia"/>
          <w:sz w:val="28"/>
          <w:szCs w:val="28"/>
        </w:rPr>
        <w:t>http://nwp.nuaa.edu.cn/nhwp</w:t>
      </w:r>
      <w:r w:rsidRPr="00642643">
        <w:rPr>
          <w:rFonts w:hint="eastAsia"/>
          <w:sz w:val="28"/>
          <w:szCs w:val="28"/>
        </w:rPr>
        <w:t>，账号与密码与登录本科教务系统相同，本科的研究生课程评估结果都可查</w:t>
      </w:r>
      <w:r w:rsidR="00894B5D">
        <w:rPr>
          <w:rFonts w:hint="eastAsia"/>
          <w:sz w:val="28"/>
          <w:szCs w:val="28"/>
        </w:rPr>
        <w:t>。</w:t>
      </w:r>
    </w:p>
    <w:sectPr w:rsidR="00642643" w:rsidRPr="00EB55F4" w:rsidSect="000D46AC">
      <w:pgSz w:w="11906" w:h="16838"/>
      <w:pgMar w:top="68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504D"/>
    <w:multiLevelType w:val="hybridMultilevel"/>
    <w:tmpl w:val="407AD7B8"/>
    <w:lvl w:ilvl="0" w:tplc="12E8BF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1"/>
    <w:rsid w:val="000D46AC"/>
    <w:rsid w:val="00642643"/>
    <w:rsid w:val="006E49E6"/>
    <w:rsid w:val="00894B5D"/>
    <w:rsid w:val="00A42A71"/>
    <w:rsid w:val="00C32B71"/>
    <w:rsid w:val="00D16427"/>
    <w:rsid w:val="00E3492E"/>
    <w:rsid w:val="00E60AA1"/>
    <w:rsid w:val="00E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F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B55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5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F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B55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5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2017-04-12T04:04:00Z</dcterms:created>
  <dcterms:modified xsi:type="dcterms:W3CDTF">2017-04-12T04:07:00Z</dcterms:modified>
</cp:coreProperties>
</file>