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35F" w:rsidRDefault="002E6BD3" w:rsidP="00144E49">
      <w:pPr>
        <w:widowControl/>
        <w:shd w:val="clear" w:color="auto" w:fill="FFFFFF"/>
        <w:spacing w:line="590" w:lineRule="exact"/>
        <w:jc w:val="center"/>
        <w:rPr>
          <w:rFonts w:ascii="方正小标宋简体" w:eastAsia="方正小标宋简体" w:hAnsi="方正小标宋简体" w:cs="方正小标宋简体"/>
          <w:color w:val="000000"/>
          <w:kern w:val="0"/>
          <w:sz w:val="44"/>
          <w:szCs w:val="44"/>
          <w:shd w:val="clear" w:color="auto" w:fill="FFFFFF"/>
        </w:rPr>
      </w:pPr>
      <w:r>
        <w:rPr>
          <w:rFonts w:ascii="方正小标宋简体" w:eastAsia="方正小标宋简体" w:hAnsi="方正小标宋简体" w:cs="方正小标宋简体"/>
          <w:noProof/>
          <w:color w:val="000000"/>
          <w:kern w:val="0"/>
          <w:sz w:val="44"/>
          <w:szCs w:val="44"/>
        </w:rPr>
        <w:pict>
          <v:shapetype id="_x0000_t202" coordsize="21600,21600" o:spt="202" path="m,l,21600r21600,l21600,xe">
            <v:stroke joinstyle="miter"/>
            <v:path gradientshapeok="t" o:connecttype="rect"/>
          </v:shapetype>
          <v:shape id="文本框 1" o:spid="_x0000_s1026" type="#_x0000_t202" style="position:absolute;left:0;text-align:left;margin-left:-21.5pt;margin-top:-22.7pt;width:481.85pt;height:73.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" strokecolor="white">
            <v:textbox>
              <w:txbxContent>
                <w:tbl>
                  <w:tblPr>
                    <w:tblOverlap w:val="never"/>
                    <w:tblW w:w="9450" w:type="dxa"/>
                    <w:tblBorders>
                      <w:bottom w:val="thinThickSmallGap" w:sz="18" w:space="0" w:color="auto"/>
                    </w:tblBorders>
                    <w:tblCellMar>
                      <w:left w:w="0" w:type="dxa"/>
                      <w:right w:w="0" w:type="dxa"/>
                    </w:tblCellMar>
                    <w:tblLook w:val="0000"/>
                  </w:tblPr>
                  <w:tblGrid>
                    <w:gridCol w:w="9450"/>
                  </w:tblGrid>
                  <w:tr w:rsidR="00144E49">
                    <w:tc>
                      <w:tcPr>
                        <w:tcW w:w="9450" w:type="dxa"/>
                        <w:tcBorders>
                          <w:bottom w:val="thinThickSmallGap" w:sz="18" w:space="0" w:color="FF0000"/>
                        </w:tcBorders>
                      </w:tcPr>
                      <w:p w:rsidR="00144E49" w:rsidRDefault="00144E49">
                        <w:pPr>
                          <w:pStyle w:val="a6"/>
                          <w:spacing w:before="160" w:after="140" w:line="900" w:lineRule="exact"/>
                          <w:ind w:left="567" w:right="567"/>
                          <w:rPr>
                            <w:rFonts w:ascii="Times New Roman" w:eastAsia="方正小标宋_GBK" w:hAnsi="Times New Roman"/>
                            <w:sz w:val="80"/>
                            <w:szCs w:val="80"/>
                          </w:rPr>
                        </w:pPr>
                        <w:r>
                          <w:rPr>
                            <w:rFonts w:ascii="Times New Roman" w:eastAsia="方正小标宋_GBK" w:hAnsi="Times New Roman" w:hint="eastAsia"/>
                            <w:b/>
                            <w:sz w:val="80"/>
                            <w:szCs w:val="80"/>
                          </w:rPr>
                          <w:t>江苏省科学技术</w:t>
                        </w:r>
                        <w:r>
                          <w:rPr>
                            <w:rFonts w:ascii="Times New Roman" w:eastAsia="方正小标宋_GBK" w:hAnsi="Times New Roman" w:hint="eastAsia"/>
                            <w:b/>
                            <w:spacing w:val="0"/>
                            <w:sz w:val="80"/>
                            <w:szCs w:val="80"/>
                          </w:rPr>
                          <w:t>厅</w:t>
                        </w:r>
                      </w:p>
                    </w:tc>
                  </w:tr>
                </w:tbl>
                <w:p w:rsidR="00144E49" w:rsidRDefault="00144E49"/>
              </w:txbxContent>
            </v:textbox>
          </v:shape>
        </w:pict>
      </w:r>
    </w:p>
    <w:p w:rsidR="00C05D2E" w:rsidRDefault="00C05D2E" w:rsidP="00144E49">
      <w:pPr>
        <w:widowControl/>
        <w:shd w:val="clear" w:color="auto" w:fill="FFFFFF"/>
        <w:spacing w:line="590" w:lineRule="exact"/>
        <w:jc w:val="center"/>
        <w:rPr>
          <w:rFonts w:ascii="方正小标宋简体" w:eastAsia="方正小标宋简体" w:hAnsi="方正小标宋简体" w:cs="方正小标宋简体"/>
          <w:color w:val="000000"/>
          <w:kern w:val="0"/>
          <w:sz w:val="44"/>
          <w:szCs w:val="44"/>
          <w:shd w:val="clear" w:color="auto" w:fill="FFFFFF"/>
        </w:rPr>
      </w:pPr>
    </w:p>
    <w:p w:rsidR="00144E49" w:rsidRDefault="00144E49" w:rsidP="004A3DF0">
      <w:pPr>
        <w:widowControl/>
        <w:shd w:val="clear" w:color="auto" w:fill="FFFFFF"/>
        <w:spacing w:beforeLines="50" w:line="590" w:lineRule="exact"/>
        <w:jc w:val="center"/>
        <w:rPr>
          <w:rFonts w:ascii="方正小标宋简体" w:eastAsia="方正小标宋简体" w:hAnsi="方正小标宋简体" w:cs="方正小标宋简体"/>
          <w:color w:val="000000"/>
          <w:kern w:val="0"/>
          <w:sz w:val="44"/>
          <w:szCs w:val="44"/>
          <w:shd w:val="clear" w:color="auto" w:fill="FFFFFF"/>
        </w:rPr>
      </w:pPr>
    </w:p>
    <w:p w:rsidR="00144E49" w:rsidRDefault="006E5E62" w:rsidP="00144E49">
      <w:pPr>
        <w:widowControl/>
        <w:shd w:val="clear" w:color="auto" w:fill="FFFFFF"/>
        <w:snapToGrid w:val="0"/>
        <w:spacing w:line="590" w:lineRule="exact"/>
        <w:jc w:val="center"/>
        <w:rPr>
          <w:rFonts w:ascii="方正小标宋_GBK" w:eastAsia="方正小标宋_GBK" w:hAnsi="方正小标宋简体" w:cs="方正小标宋简体"/>
          <w:color w:val="000000"/>
          <w:kern w:val="0"/>
          <w:sz w:val="44"/>
          <w:szCs w:val="44"/>
          <w:shd w:val="clear" w:color="auto" w:fill="FFFFFF"/>
        </w:rPr>
      </w:pPr>
      <w:r w:rsidRPr="00664D69">
        <w:rPr>
          <w:rFonts w:ascii="方正小标宋_GBK" w:eastAsia="方正小标宋_GBK" w:hAnsi="方正小标宋简体" w:cs="方正小标宋简体" w:hint="eastAsia"/>
          <w:color w:val="000000"/>
          <w:kern w:val="0"/>
          <w:sz w:val="44"/>
          <w:szCs w:val="44"/>
          <w:shd w:val="clear" w:color="auto" w:fill="FFFFFF"/>
        </w:rPr>
        <w:t>关于征集2020年</w:t>
      </w:r>
      <w:r w:rsidR="00664D69" w:rsidRPr="00664D69">
        <w:rPr>
          <w:rFonts w:ascii="方正小标宋_GBK" w:eastAsia="方正小标宋_GBK" w:hAnsi="方正小标宋简体" w:cs="方正小标宋简体" w:hint="eastAsia"/>
          <w:color w:val="000000"/>
          <w:kern w:val="0"/>
          <w:sz w:val="44"/>
          <w:szCs w:val="44"/>
          <w:shd w:val="clear" w:color="auto" w:fill="FFFFFF"/>
        </w:rPr>
        <w:t>省自然科学基金</w:t>
      </w:r>
      <w:r w:rsidR="00664D69">
        <w:rPr>
          <w:rFonts w:ascii="方正小标宋_GBK" w:eastAsia="方正小标宋_GBK" w:hAnsi="方正小标宋简体" w:cs="方正小标宋简体" w:hint="eastAsia"/>
          <w:color w:val="000000"/>
          <w:kern w:val="0"/>
          <w:sz w:val="44"/>
          <w:szCs w:val="44"/>
          <w:shd w:val="clear" w:color="auto" w:fill="FFFFFF"/>
        </w:rPr>
        <w:t>前沿引领</w:t>
      </w:r>
    </w:p>
    <w:p w:rsidR="00664D69" w:rsidRDefault="00664D69" w:rsidP="00144E49">
      <w:pPr>
        <w:widowControl/>
        <w:shd w:val="clear" w:color="auto" w:fill="FFFFFF"/>
        <w:snapToGrid w:val="0"/>
        <w:spacing w:line="590" w:lineRule="exact"/>
        <w:jc w:val="center"/>
        <w:rPr>
          <w:rFonts w:ascii="方正小标宋_GBK" w:eastAsia="方正小标宋_GBK" w:hAnsi="方正小标宋简体" w:cs="方正小标宋简体"/>
          <w:color w:val="000000"/>
          <w:kern w:val="0"/>
          <w:sz w:val="44"/>
          <w:szCs w:val="44"/>
          <w:shd w:val="clear" w:color="auto" w:fill="FFFFFF"/>
        </w:rPr>
      </w:pPr>
      <w:r>
        <w:rPr>
          <w:rFonts w:ascii="方正小标宋_GBK" w:eastAsia="方正小标宋_GBK" w:hAnsi="方正小标宋简体" w:cs="方正小标宋简体" w:hint="eastAsia"/>
          <w:color w:val="000000"/>
          <w:kern w:val="0"/>
          <w:sz w:val="44"/>
          <w:szCs w:val="44"/>
          <w:shd w:val="clear" w:color="auto" w:fill="FFFFFF"/>
        </w:rPr>
        <w:t>技术基础研究专项和青年科技人才创新</w:t>
      </w:r>
    </w:p>
    <w:p w:rsidR="00F91C40" w:rsidRPr="00664D69" w:rsidRDefault="00664D69" w:rsidP="00144E49">
      <w:pPr>
        <w:widowControl/>
        <w:shd w:val="clear" w:color="auto" w:fill="FFFFFF"/>
        <w:snapToGrid w:val="0"/>
        <w:spacing w:line="590" w:lineRule="exact"/>
        <w:jc w:val="center"/>
        <w:rPr>
          <w:rFonts w:ascii="方正小标宋_GBK" w:eastAsia="方正小标宋_GBK" w:hAnsi="Times New Roman" w:cs="Times New Roman"/>
          <w:color w:val="000000"/>
          <w:sz w:val="44"/>
          <w:szCs w:val="44"/>
        </w:rPr>
      </w:pPr>
      <w:r>
        <w:rPr>
          <w:rFonts w:ascii="方正小标宋_GBK" w:eastAsia="方正小标宋_GBK" w:hAnsi="方正小标宋简体" w:cs="方正小标宋简体" w:hint="eastAsia"/>
          <w:color w:val="000000"/>
          <w:kern w:val="0"/>
          <w:sz w:val="44"/>
          <w:szCs w:val="44"/>
          <w:shd w:val="clear" w:color="auto" w:fill="FFFFFF"/>
        </w:rPr>
        <w:t>专题</w:t>
      </w:r>
      <w:r w:rsidR="006E5E62" w:rsidRPr="00664D69">
        <w:rPr>
          <w:rFonts w:ascii="方正小标宋_GBK" w:eastAsia="方正小标宋_GBK" w:hAnsi="方正小标宋简体" w:cs="方正小标宋简体" w:hint="eastAsia"/>
          <w:color w:val="000000"/>
          <w:kern w:val="0"/>
          <w:sz w:val="44"/>
          <w:szCs w:val="44"/>
          <w:shd w:val="clear" w:color="auto" w:fill="FFFFFF"/>
        </w:rPr>
        <w:t>项目指南的通知</w:t>
      </w:r>
    </w:p>
    <w:p w:rsidR="00664D69" w:rsidRDefault="00664D69" w:rsidP="00144E49">
      <w:pPr>
        <w:widowControl/>
        <w:shd w:val="clear" w:color="auto" w:fill="FFFFFF"/>
        <w:spacing w:line="590" w:lineRule="exact"/>
        <w:rPr>
          <w:rFonts w:ascii="仿宋" w:eastAsia="仿宋" w:hAnsi="仿宋" w:cs="仿宋"/>
          <w:sz w:val="32"/>
          <w:szCs w:val="32"/>
        </w:rPr>
      </w:pPr>
    </w:p>
    <w:p w:rsidR="00F91C40" w:rsidRPr="00144E49" w:rsidRDefault="006A5035" w:rsidP="006A5035">
      <w:pPr>
        <w:widowControl/>
        <w:shd w:val="clear" w:color="auto" w:fill="FFFFFF"/>
        <w:spacing w:line="590" w:lineRule="exact"/>
        <w:rPr>
          <w:rFonts w:ascii="Times New Roman" w:eastAsia="仿宋" w:hAnsi="Times New Roman" w:cs="Times New Roman"/>
          <w:sz w:val="32"/>
          <w:szCs w:val="32"/>
        </w:rPr>
      </w:pPr>
      <w:r w:rsidRPr="006A5035">
        <w:rPr>
          <w:rFonts w:ascii="Times New Roman" w:eastAsia="仿宋" w:hAnsi="Times New Roman" w:cs="Times New Roman" w:hint="eastAsia"/>
          <w:sz w:val="32"/>
          <w:szCs w:val="32"/>
        </w:rPr>
        <w:t>各设区市、县（市）</w:t>
      </w:r>
      <w:r>
        <w:rPr>
          <w:rFonts w:ascii="Times New Roman" w:eastAsia="仿宋" w:hAnsi="Times New Roman" w:cs="Times New Roman" w:hint="eastAsia"/>
          <w:sz w:val="32"/>
          <w:szCs w:val="32"/>
        </w:rPr>
        <w:t>科技局，国家和省级高新区管委会，省</w:t>
      </w:r>
      <w:r w:rsidRPr="006A5035">
        <w:rPr>
          <w:rFonts w:ascii="Times New Roman" w:eastAsia="仿宋" w:hAnsi="Times New Roman" w:cs="Times New Roman" w:hint="eastAsia"/>
          <w:sz w:val="32"/>
          <w:szCs w:val="32"/>
        </w:rPr>
        <w:t>产业技术创新战略联盟</w:t>
      </w:r>
      <w:r>
        <w:rPr>
          <w:rFonts w:ascii="Times New Roman" w:eastAsia="仿宋" w:hAnsi="Times New Roman" w:cs="Times New Roman" w:hint="eastAsia"/>
          <w:sz w:val="32"/>
          <w:szCs w:val="32"/>
        </w:rPr>
        <w:t>，</w:t>
      </w:r>
      <w:r w:rsidR="006E5E62" w:rsidRPr="00144E49">
        <w:rPr>
          <w:rFonts w:ascii="Times New Roman" w:eastAsia="仿宋" w:hAnsi="Times New Roman" w:cs="Times New Roman"/>
          <w:sz w:val="32"/>
          <w:szCs w:val="32"/>
        </w:rPr>
        <w:t>各有关单位：</w:t>
      </w:r>
    </w:p>
    <w:p w:rsidR="00C05D2E" w:rsidRPr="00144E49" w:rsidRDefault="006E5E62" w:rsidP="00144E49">
      <w:pPr>
        <w:widowControl/>
        <w:shd w:val="clear" w:color="auto" w:fill="FFFFFF"/>
        <w:spacing w:line="590" w:lineRule="exact"/>
        <w:ind w:firstLine="640"/>
        <w:rPr>
          <w:rFonts w:ascii="Times New Roman" w:eastAsia="仿宋" w:hAnsi="Times New Roman" w:cs="Times New Roman"/>
          <w:sz w:val="32"/>
          <w:szCs w:val="32"/>
        </w:rPr>
      </w:pPr>
      <w:r w:rsidRPr="00144E49">
        <w:rPr>
          <w:rFonts w:ascii="Times New Roman" w:eastAsia="仿宋" w:hAnsi="Times New Roman" w:cs="Times New Roman"/>
          <w:sz w:val="32"/>
          <w:szCs w:val="32"/>
        </w:rPr>
        <w:t>为统筹推进我省基础研究工作，科学编制</w:t>
      </w:r>
      <w:r w:rsidRPr="00144E49">
        <w:rPr>
          <w:rFonts w:ascii="Times New Roman" w:eastAsia="仿宋" w:hAnsi="Times New Roman" w:cs="Times New Roman"/>
          <w:sz w:val="32"/>
          <w:szCs w:val="32"/>
        </w:rPr>
        <w:t>2020</w:t>
      </w:r>
      <w:r w:rsidRPr="00144E49">
        <w:rPr>
          <w:rFonts w:ascii="Times New Roman" w:eastAsia="仿宋" w:hAnsi="Times New Roman" w:cs="Times New Roman"/>
          <w:sz w:val="32"/>
          <w:szCs w:val="32"/>
        </w:rPr>
        <w:t>年</w:t>
      </w:r>
      <w:r w:rsidR="00C05D2E" w:rsidRPr="00144E49">
        <w:rPr>
          <w:rFonts w:ascii="Times New Roman" w:eastAsia="仿宋" w:hAnsi="Times New Roman" w:cs="Times New Roman"/>
          <w:sz w:val="32"/>
          <w:szCs w:val="32"/>
        </w:rPr>
        <w:t>省自然科学基金前沿引领技术基础研究专项和青年科技人才创新专题</w:t>
      </w:r>
      <w:r w:rsidRPr="00144E49">
        <w:rPr>
          <w:rFonts w:ascii="Times New Roman" w:eastAsia="仿宋" w:hAnsi="Times New Roman" w:cs="Times New Roman"/>
          <w:sz w:val="32"/>
          <w:szCs w:val="32"/>
        </w:rPr>
        <w:t>项目指南，</w:t>
      </w:r>
      <w:r w:rsidR="002F68E6" w:rsidRPr="00144E49">
        <w:rPr>
          <w:rFonts w:ascii="Times New Roman" w:eastAsia="仿宋" w:hAnsi="Times New Roman" w:cs="Times New Roman"/>
          <w:sz w:val="32"/>
          <w:szCs w:val="32"/>
        </w:rPr>
        <w:t>我厅</w:t>
      </w:r>
      <w:r w:rsidRPr="00144E49">
        <w:rPr>
          <w:rFonts w:ascii="Times New Roman" w:eastAsia="仿宋" w:hAnsi="Times New Roman" w:cs="Times New Roman"/>
          <w:sz w:val="32"/>
          <w:szCs w:val="32"/>
        </w:rPr>
        <w:t>拟组织开展</w:t>
      </w:r>
      <w:r w:rsidR="002F68E6" w:rsidRPr="00144E49">
        <w:rPr>
          <w:rFonts w:ascii="Times New Roman" w:eastAsia="仿宋" w:hAnsi="Times New Roman" w:cs="Times New Roman"/>
          <w:sz w:val="32"/>
          <w:szCs w:val="32"/>
        </w:rPr>
        <w:t>上述</w:t>
      </w:r>
      <w:r w:rsidR="00C05D2E" w:rsidRPr="00144E49">
        <w:rPr>
          <w:rFonts w:ascii="Times New Roman" w:eastAsia="仿宋" w:hAnsi="Times New Roman" w:cs="Times New Roman"/>
          <w:sz w:val="32"/>
          <w:szCs w:val="32"/>
        </w:rPr>
        <w:t>两类</w:t>
      </w:r>
      <w:r w:rsidRPr="00144E49">
        <w:rPr>
          <w:rFonts w:ascii="Times New Roman" w:eastAsia="仿宋" w:hAnsi="Times New Roman" w:cs="Times New Roman"/>
          <w:sz w:val="32"/>
          <w:szCs w:val="32"/>
        </w:rPr>
        <w:t>项目</w:t>
      </w:r>
      <w:r w:rsidR="002F68E6" w:rsidRPr="00144E49">
        <w:rPr>
          <w:rFonts w:ascii="Times New Roman" w:eastAsia="仿宋" w:hAnsi="Times New Roman" w:cs="Times New Roman"/>
          <w:sz w:val="32"/>
          <w:szCs w:val="32"/>
        </w:rPr>
        <w:t>的</w:t>
      </w:r>
      <w:r w:rsidR="002F68E6" w:rsidRPr="00144E49">
        <w:rPr>
          <w:rFonts w:ascii="Times New Roman" w:eastAsia="仿宋" w:hAnsi="Times New Roman" w:cs="Times New Roman"/>
          <w:sz w:val="32"/>
          <w:szCs w:val="32"/>
        </w:rPr>
        <w:t>2020</w:t>
      </w:r>
      <w:r w:rsidR="002F68E6" w:rsidRPr="00144E49">
        <w:rPr>
          <w:rFonts w:ascii="Times New Roman" w:eastAsia="仿宋" w:hAnsi="Times New Roman" w:cs="Times New Roman"/>
          <w:sz w:val="32"/>
          <w:szCs w:val="32"/>
        </w:rPr>
        <w:t>年</w:t>
      </w:r>
      <w:r w:rsidRPr="00144E49">
        <w:rPr>
          <w:rFonts w:ascii="Times New Roman" w:eastAsia="仿宋" w:hAnsi="Times New Roman" w:cs="Times New Roman"/>
          <w:sz w:val="32"/>
          <w:szCs w:val="32"/>
        </w:rPr>
        <w:t>指南征集工作。</w:t>
      </w:r>
      <w:r w:rsidR="00C05D2E" w:rsidRPr="00144E49">
        <w:rPr>
          <w:rFonts w:ascii="Times New Roman" w:eastAsia="仿宋" w:hAnsi="Times New Roman" w:cs="Times New Roman"/>
          <w:sz w:val="32"/>
          <w:szCs w:val="32"/>
        </w:rPr>
        <w:t>具体要求如下：</w:t>
      </w:r>
    </w:p>
    <w:p w:rsidR="00C05D2E" w:rsidRPr="00144E49" w:rsidRDefault="00C05D2E" w:rsidP="00144E49">
      <w:pPr>
        <w:widowControl/>
        <w:shd w:val="clear" w:color="auto" w:fill="FFFFFF"/>
        <w:spacing w:line="590" w:lineRule="exact"/>
        <w:ind w:firstLine="640"/>
        <w:rPr>
          <w:rFonts w:ascii="Times New Roman" w:eastAsia="方正黑体_GBK" w:hAnsi="Times New Roman" w:cs="Times New Roman"/>
          <w:sz w:val="32"/>
          <w:szCs w:val="32"/>
        </w:rPr>
      </w:pPr>
      <w:r w:rsidRPr="00144E49">
        <w:rPr>
          <w:rFonts w:ascii="Times New Roman" w:eastAsia="方正黑体_GBK" w:hAnsi="Times New Roman" w:cs="Times New Roman"/>
          <w:sz w:val="32"/>
          <w:szCs w:val="32"/>
        </w:rPr>
        <w:t>一、省前沿引领技术基础研究专项</w:t>
      </w:r>
    </w:p>
    <w:p w:rsidR="00283932" w:rsidRPr="00144E49" w:rsidRDefault="00283932" w:rsidP="00144E49">
      <w:pPr>
        <w:widowControl/>
        <w:shd w:val="clear" w:color="auto" w:fill="FFFFFF"/>
        <w:spacing w:line="590" w:lineRule="exact"/>
        <w:ind w:firstLine="640"/>
        <w:rPr>
          <w:rFonts w:ascii="Times New Roman" w:eastAsia="仿宋" w:hAnsi="Times New Roman" w:cs="Times New Roman"/>
          <w:sz w:val="32"/>
          <w:szCs w:val="32"/>
        </w:rPr>
      </w:pPr>
      <w:r w:rsidRPr="00144E49">
        <w:rPr>
          <w:rFonts w:ascii="Times New Roman" w:eastAsia="仿宋" w:hAnsi="Times New Roman" w:cs="Times New Roman"/>
          <w:sz w:val="32"/>
          <w:szCs w:val="32"/>
        </w:rPr>
        <w:t>省青年科技人才创新专题</w:t>
      </w:r>
      <w:r w:rsidR="006A5035">
        <w:rPr>
          <w:rFonts w:ascii="Times New Roman" w:eastAsia="仿宋" w:hAnsi="Times New Roman" w:cs="Times New Roman" w:hint="eastAsia"/>
          <w:sz w:val="32"/>
          <w:szCs w:val="32"/>
        </w:rPr>
        <w:t>项目分为</w:t>
      </w:r>
      <w:r w:rsidR="006A5035">
        <w:rPr>
          <w:rFonts w:ascii="Times New Roman" w:eastAsia="仿宋" w:hAnsi="Times New Roman" w:cs="Times New Roman"/>
          <w:sz w:val="32"/>
          <w:szCs w:val="32"/>
        </w:rPr>
        <w:t>省青年基金、优秀青年基金和杰出青年基金三类</w:t>
      </w:r>
      <w:r w:rsidRPr="00144E49">
        <w:rPr>
          <w:rFonts w:ascii="Times New Roman" w:eastAsia="仿宋" w:hAnsi="Times New Roman" w:cs="Times New Roman"/>
          <w:sz w:val="32"/>
          <w:szCs w:val="32"/>
        </w:rPr>
        <w:t>，</w:t>
      </w:r>
      <w:r w:rsidR="006A5035">
        <w:rPr>
          <w:rFonts w:ascii="Times New Roman" w:eastAsia="仿宋" w:hAnsi="Times New Roman" w:cs="Times New Roman" w:hint="eastAsia"/>
          <w:sz w:val="32"/>
          <w:szCs w:val="32"/>
        </w:rPr>
        <w:t>重点</w:t>
      </w:r>
      <w:r w:rsidRPr="00144E49">
        <w:rPr>
          <w:rFonts w:ascii="Times New Roman" w:eastAsia="仿宋" w:hAnsi="Times New Roman" w:cs="Times New Roman"/>
          <w:sz w:val="32"/>
          <w:szCs w:val="32"/>
        </w:rPr>
        <w:t>支持青年科研人员聚焦我省重点发展的</w:t>
      </w:r>
      <w:r w:rsidRPr="00144E49">
        <w:rPr>
          <w:rFonts w:ascii="Times New Roman" w:eastAsia="仿宋" w:hAnsi="Times New Roman" w:cs="Times New Roman"/>
          <w:sz w:val="32"/>
          <w:szCs w:val="32"/>
        </w:rPr>
        <w:t>13</w:t>
      </w:r>
      <w:r w:rsidRPr="00144E49">
        <w:rPr>
          <w:rFonts w:ascii="Times New Roman" w:eastAsia="仿宋" w:hAnsi="Times New Roman" w:cs="Times New Roman"/>
          <w:sz w:val="32"/>
          <w:szCs w:val="32"/>
        </w:rPr>
        <w:t>个先进制造业产业集群和未来产业培育，</w:t>
      </w:r>
      <w:r w:rsidR="006A5035">
        <w:rPr>
          <w:rFonts w:ascii="Times New Roman" w:eastAsia="仿宋" w:hAnsi="Times New Roman" w:cs="Times New Roman" w:hint="eastAsia"/>
          <w:sz w:val="32"/>
          <w:szCs w:val="32"/>
        </w:rPr>
        <w:t>解放思想，大胆</w:t>
      </w:r>
      <w:r w:rsidR="006A5035">
        <w:rPr>
          <w:rFonts w:ascii="Times New Roman" w:eastAsia="仿宋" w:hAnsi="Times New Roman" w:cs="Times New Roman"/>
          <w:sz w:val="32"/>
          <w:szCs w:val="32"/>
        </w:rPr>
        <w:t>探索</w:t>
      </w:r>
      <w:r w:rsidR="000C2BA1" w:rsidRPr="00144E49">
        <w:rPr>
          <w:rFonts w:ascii="Times New Roman" w:eastAsia="仿宋" w:hAnsi="Times New Roman" w:cs="Times New Roman"/>
          <w:sz w:val="32"/>
          <w:szCs w:val="32"/>
        </w:rPr>
        <w:t>，</w:t>
      </w:r>
      <w:r w:rsidR="00E60A8F" w:rsidRPr="00144E49">
        <w:rPr>
          <w:rFonts w:ascii="Times New Roman" w:eastAsia="仿宋" w:hAnsi="Times New Roman" w:cs="Times New Roman"/>
          <w:sz w:val="32"/>
          <w:szCs w:val="32"/>
        </w:rPr>
        <w:t>充分激发广大青年科研人才的创新积极性和创造潜能，</w:t>
      </w:r>
      <w:r w:rsidR="000C2BA1" w:rsidRPr="00144E49">
        <w:rPr>
          <w:rFonts w:ascii="Times New Roman" w:eastAsia="仿宋" w:hAnsi="Times New Roman" w:cs="Times New Roman"/>
          <w:sz w:val="32"/>
          <w:szCs w:val="32"/>
        </w:rPr>
        <w:t>培养一流人才、创造一流成果，推动我省产业基础能力和产业链水平不断提升。</w:t>
      </w:r>
      <w:r w:rsidRPr="00144E49">
        <w:rPr>
          <w:rFonts w:ascii="Times New Roman" w:eastAsia="仿宋" w:hAnsi="Times New Roman" w:cs="Times New Roman"/>
          <w:sz w:val="32"/>
          <w:szCs w:val="32"/>
        </w:rPr>
        <w:t xml:space="preserve"> </w:t>
      </w:r>
    </w:p>
    <w:p w:rsidR="00283932" w:rsidRPr="00144E49" w:rsidRDefault="00283932" w:rsidP="00144E49">
      <w:pPr>
        <w:widowControl/>
        <w:shd w:val="clear" w:color="auto" w:fill="FFFFFF"/>
        <w:spacing w:line="590" w:lineRule="exact"/>
        <w:ind w:firstLine="640"/>
        <w:rPr>
          <w:rFonts w:ascii="Times New Roman" w:eastAsia="仿宋" w:hAnsi="Times New Roman" w:cs="Times New Roman"/>
          <w:sz w:val="32"/>
          <w:szCs w:val="32"/>
        </w:rPr>
      </w:pPr>
      <w:r w:rsidRPr="00144E49">
        <w:rPr>
          <w:rFonts w:ascii="Times New Roman" w:eastAsia="仿宋" w:hAnsi="Times New Roman" w:cs="Times New Roman"/>
          <w:sz w:val="32"/>
          <w:szCs w:val="32"/>
        </w:rPr>
        <w:lastRenderedPageBreak/>
        <w:t>1</w:t>
      </w:r>
      <w:r w:rsidRPr="00144E49">
        <w:rPr>
          <w:rFonts w:ascii="Times New Roman" w:eastAsia="仿宋" w:hAnsi="Times New Roman" w:cs="Times New Roman"/>
          <w:sz w:val="32"/>
          <w:szCs w:val="32"/>
        </w:rPr>
        <w:t>．杰出青年基金项目。以培养能进入国家杰出青年基金人选等高层次青年科技人才为目标，支持省内优秀青年科研人才面向江苏和国家需求开展创新研究，造就拔尖人才，培育创新团队，显著增强我省基础研究的影响力和若干重要科学领域的自主创新能力。杰出青年基金项目每项省资助经费不超过</w:t>
      </w:r>
      <w:r w:rsidRPr="00144E49">
        <w:rPr>
          <w:rFonts w:ascii="Times New Roman" w:eastAsia="仿宋" w:hAnsi="Times New Roman" w:cs="Times New Roman"/>
          <w:sz w:val="32"/>
          <w:szCs w:val="32"/>
        </w:rPr>
        <w:t>100</w:t>
      </w:r>
      <w:r w:rsidRPr="00144E49">
        <w:rPr>
          <w:rFonts w:ascii="Times New Roman" w:eastAsia="仿宋" w:hAnsi="Times New Roman" w:cs="Times New Roman"/>
          <w:sz w:val="32"/>
          <w:szCs w:val="32"/>
        </w:rPr>
        <w:t>万元，实施期为</w:t>
      </w:r>
      <w:r w:rsidRPr="00144E49">
        <w:rPr>
          <w:rFonts w:ascii="Times New Roman" w:eastAsia="仿宋" w:hAnsi="Times New Roman" w:cs="Times New Roman"/>
          <w:sz w:val="32"/>
          <w:szCs w:val="32"/>
        </w:rPr>
        <w:t>3</w:t>
      </w:r>
      <w:r w:rsidRPr="00144E49">
        <w:rPr>
          <w:rFonts w:ascii="Times New Roman" w:eastAsia="仿宋" w:hAnsi="Times New Roman" w:cs="Times New Roman"/>
          <w:sz w:val="32"/>
          <w:szCs w:val="32"/>
        </w:rPr>
        <w:t>年。</w:t>
      </w:r>
    </w:p>
    <w:p w:rsidR="00283932" w:rsidRPr="00144E49" w:rsidRDefault="00283932" w:rsidP="00144E49">
      <w:pPr>
        <w:widowControl/>
        <w:shd w:val="clear" w:color="auto" w:fill="FFFFFF"/>
        <w:spacing w:line="590" w:lineRule="exact"/>
        <w:ind w:firstLine="640"/>
        <w:rPr>
          <w:rFonts w:ascii="Times New Roman" w:eastAsia="仿宋" w:hAnsi="Times New Roman" w:cs="Times New Roman"/>
          <w:sz w:val="32"/>
          <w:szCs w:val="32"/>
        </w:rPr>
      </w:pPr>
      <w:r w:rsidRPr="00144E49">
        <w:rPr>
          <w:rFonts w:ascii="Times New Roman" w:eastAsia="仿宋" w:hAnsi="Times New Roman" w:cs="Times New Roman"/>
          <w:sz w:val="32"/>
          <w:szCs w:val="32"/>
        </w:rPr>
        <w:t>申报条件：在江苏境内注册的高校、院所和企业等各类单位在编的正式在职人员；具有博士学位或副高级及以上专业技术职称；申报当年年龄不超过</w:t>
      </w:r>
      <w:r w:rsidRPr="00144E49">
        <w:rPr>
          <w:rFonts w:ascii="Times New Roman" w:eastAsia="仿宋" w:hAnsi="Times New Roman" w:cs="Times New Roman"/>
          <w:sz w:val="32"/>
          <w:szCs w:val="32"/>
        </w:rPr>
        <w:t>40</w:t>
      </w:r>
      <w:r w:rsidRPr="00144E49">
        <w:rPr>
          <w:rFonts w:ascii="Times New Roman" w:eastAsia="仿宋" w:hAnsi="Times New Roman" w:cs="Times New Roman"/>
          <w:sz w:val="32"/>
          <w:szCs w:val="32"/>
        </w:rPr>
        <w:t>周岁；在其研究领域有明确的学术建树和国内外影响，并主持过省级或省级以上科技计划项目，具体指：科技部、国家自然科学基金委以及江苏省科技厅所有科技计划项目；已获国家杰出青年科学基金、</w:t>
      </w:r>
      <w:r w:rsidRPr="00144E49">
        <w:rPr>
          <w:rFonts w:ascii="Times New Roman" w:eastAsia="仿宋" w:hAnsi="Times New Roman" w:cs="Times New Roman"/>
          <w:sz w:val="32"/>
          <w:szCs w:val="32"/>
        </w:rPr>
        <w:t>973</w:t>
      </w:r>
      <w:r w:rsidRPr="00144E49">
        <w:rPr>
          <w:rFonts w:ascii="Times New Roman" w:eastAsia="仿宋" w:hAnsi="Times New Roman" w:cs="Times New Roman"/>
          <w:sz w:val="32"/>
          <w:szCs w:val="32"/>
        </w:rPr>
        <w:t>计划青年科学家专题、国家重点研发计划青年科学家项目、国家优秀青年科学基金项目、省杰出青年基金项目资助的不得申报该类项目。</w:t>
      </w:r>
    </w:p>
    <w:p w:rsidR="00283932" w:rsidRPr="00144E49" w:rsidRDefault="00283932" w:rsidP="00144E49">
      <w:pPr>
        <w:widowControl/>
        <w:shd w:val="clear" w:color="auto" w:fill="FFFFFF"/>
        <w:spacing w:line="590" w:lineRule="exact"/>
        <w:ind w:firstLine="640"/>
        <w:rPr>
          <w:rFonts w:ascii="Times New Roman" w:eastAsia="仿宋" w:hAnsi="Times New Roman" w:cs="Times New Roman"/>
          <w:sz w:val="32"/>
          <w:szCs w:val="32"/>
        </w:rPr>
      </w:pPr>
      <w:r w:rsidRPr="00144E49">
        <w:rPr>
          <w:rFonts w:ascii="Times New Roman" w:eastAsia="仿宋" w:hAnsi="Times New Roman" w:cs="Times New Roman"/>
          <w:sz w:val="32"/>
          <w:szCs w:val="32"/>
        </w:rPr>
        <w:t>2</w:t>
      </w:r>
      <w:r w:rsidRPr="00144E49">
        <w:rPr>
          <w:rFonts w:ascii="Times New Roman" w:eastAsia="仿宋" w:hAnsi="Times New Roman" w:cs="Times New Roman"/>
          <w:sz w:val="32"/>
          <w:szCs w:val="32"/>
        </w:rPr>
        <w:t>．优秀青年基金项目。在已验收通过的省青年基金资助的科研人才中，遴选部分课题研究已取得标志性成果的优秀青年科技人才，予以持续支持。标志性成果主要指学科领域重大突破、代表性论文和重要的专有技术如专利等。省优秀青年基金项目每项省资助经费不超过</w:t>
      </w:r>
      <w:r w:rsidRPr="00144E49">
        <w:rPr>
          <w:rFonts w:ascii="Times New Roman" w:eastAsia="仿宋" w:hAnsi="Times New Roman" w:cs="Times New Roman"/>
          <w:sz w:val="32"/>
          <w:szCs w:val="32"/>
        </w:rPr>
        <w:t>50</w:t>
      </w:r>
      <w:r w:rsidRPr="00144E49">
        <w:rPr>
          <w:rFonts w:ascii="Times New Roman" w:eastAsia="仿宋" w:hAnsi="Times New Roman" w:cs="Times New Roman"/>
          <w:sz w:val="32"/>
          <w:szCs w:val="32"/>
        </w:rPr>
        <w:t>万元，实施期为</w:t>
      </w:r>
      <w:r w:rsidRPr="00144E49">
        <w:rPr>
          <w:rFonts w:ascii="Times New Roman" w:eastAsia="仿宋" w:hAnsi="Times New Roman" w:cs="Times New Roman"/>
          <w:sz w:val="32"/>
          <w:szCs w:val="32"/>
        </w:rPr>
        <w:t>3</w:t>
      </w:r>
      <w:r w:rsidRPr="00144E49">
        <w:rPr>
          <w:rFonts w:ascii="Times New Roman" w:eastAsia="仿宋" w:hAnsi="Times New Roman" w:cs="Times New Roman"/>
          <w:sz w:val="32"/>
          <w:szCs w:val="32"/>
        </w:rPr>
        <w:t>年。</w:t>
      </w:r>
    </w:p>
    <w:p w:rsidR="00283932" w:rsidRPr="00144E49" w:rsidRDefault="00283932" w:rsidP="00144E49">
      <w:pPr>
        <w:widowControl/>
        <w:shd w:val="clear" w:color="auto" w:fill="FFFFFF"/>
        <w:spacing w:line="590" w:lineRule="exact"/>
        <w:ind w:firstLine="640"/>
        <w:rPr>
          <w:rFonts w:ascii="Times New Roman" w:eastAsia="仿宋" w:hAnsi="Times New Roman" w:cs="Times New Roman"/>
          <w:sz w:val="32"/>
          <w:szCs w:val="32"/>
        </w:rPr>
      </w:pPr>
      <w:r w:rsidRPr="00144E49">
        <w:rPr>
          <w:rFonts w:ascii="Times New Roman" w:eastAsia="仿宋" w:hAnsi="Times New Roman" w:cs="Times New Roman"/>
          <w:sz w:val="32"/>
          <w:szCs w:val="32"/>
        </w:rPr>
        <w:t>申报条件：</w:t>
      </w:r>
      <w:r w:rsidRPr="00144E49">
        <w:rPr>
          <w:rFonts w:ascii="Times New Roman" w:eastAsia="仿宋" w:hAnsi="Times New Roman" w:cs="Times New Roman"/>
          <w:sz w:val="32"/>
          <w:szCs w:val="32"/>
        </w:rPr>
        <w:t>2019</w:t>
      </w:r>
      <w:r w:rsidRPr="00144E49">
        <w:rPr>
          <w:rFonts w:ascii="Times New Roman" w:eastAsia="仿宋" w:hAnsi="Times New Roman" w:cs="Times New Roman"/>
          <w:sz w:val="32"/>
          <w:szCs w:val="32"/>
        </w:rPr>
        <w:t>年按照合同要求按期验收的青年基金项目，项目负责人按期完成或超额完成项目合同规定的各项考核指标，经费使用规范，验收材料完整齐备。已获国家杰出青年科学基金、</w:t>
      </w:r>
      <w:r w:rsidRPr="00144E49">
        <w:rPr>
          <w:rFonts w:ascii="Times New Roman" w:eastAsia="仿宋" w:hAnsi="Times New Roman" w:cs="Times New Roman"/>
          <w:sz w:val="32"/>
          <w:szCs w:val="32"/>
        </w:rPr>
        <w:lastRenderedPageBreak/>
        <w:t>973</w:t>
      </w:r>
      <w:r w:rsidRPr="00144E49">
        <w:rPr>
          <w:rFonts w:ascii="Times New Roman" w:eastAsia="仿宋" w:hAnsi="Times New Roman" w:cs="Times New Roman"/>
          <w:sz w:val="32"/>
          <w:szCs w:val="32"/>
        </w:rPr>
        <w:t>计划青年科学家专题、国家重点研发计划青年科学家项目、国家优秀青年科学基金项目、省杰出青年基金项目资助的不再支持。</w:t>
      </w:r>
    </w:p>
    <w:p w:rsidR="00283932" w:rsidRPr="00144E49" w:rsidRDefault="00283932" w:rsidP="00144E49">
      <w:pPr>
        <w:widowControl/>
        <w:shd w:val="clear" w:color="auto" w:fill="FFFFFF"/>
        <w:spacing w:line="590" w:lineRule="exact"/>
        <w:ind w:firstLine="640"/>
        <w:rPr>
          <w:rFonts w:ascii="Times New Roman" w:eastAsia="仿宋" w:hAnsi="Times New Roman" w:cs="Times New Roman"/>
          <w:sz w:val="32"/>
          <w:szCs w:val="32"/>
        </w:rPr>
      </w:pPr>
      <w:r w:rsidRPr="00144E49">
        <w:rPr>
          <w:rFonts w:ascii="Times New Roman" w:eastAsia="仿宋" w:hAnsi="Times New Roman" w:cs="Times New Roman"/>
          <w:sz w:val="32"/>
          <w:szCs w:val="32"/>
        </w:rPr>
        <w:t>3</w:t>
      </w:r>
      <w:r w:rsidRPr="00144E49">
        <w:rPr>
          <w:rFonts w:ascii="Times New Roman" w:eastAsia="仿宋" w:hAnsi="Times New Roman" w:cs="Times New Roman"/>
          <w:sz w:val="32"/>
          <w:szCs w:val="32"/>
        </w:rPr>
        <w:t>．青年基金项目。以培养造就青年科研骨干、建设高水平基础研究后备人才队伍为目标，鼓励支持青年科技人员积极投入创新活动、自由探索，在实施创新驱动发展战略、建设具有全球影响力的产业科技创新中心中做出贡献。青年基金项目每项省资助经费不超过</w:t>
      </w:r>
      <w:r w:rsidRPr="00144E49">
        <w:rPr>
          <w:rFonts w:ascii="Times New Roman" w:eastAsia="仿宋" w:hAnsi="Times New Roman" w:cs="Times New Roman"/>
          <w:sz w:val="32"/>
          <w:szCs w:val="32"/>
        </w:rPr>
        <w:t>20</w:t>
      </w:r>
      <w:r w:rsidRPr="00144E49">
        <w:rPr>
          <w:rFonts w:ascii="Times New Roman" w:eastAsia="仿宋" w:hAnsi="Times New Roman" w:cs="Times New Roman"/>
          <w:sz w:val="32"/>
          <w:szCs w:val="32"/>
        </w:rPr>
        <w:t>万元，实施期为</w:t>
      </w:r>
      <w:r w:rsidRPr="00144E49">
        <w:rPr>
          <w:rFonts w:ascii="Times New Roman" w:eastAsia="仿宋" w:hAnsi="Times New Roman" w:cs="Times New Roman"/>
          <w:sz w:val="32"/>
          <w:szCs w:val="32"/>
        </w:rPr>
        <w:t>3</w:t>
      </w:r>
      <w:r w:rsidRPr="00144E49">
        <w:rPr>
          <w:rFonts w:ascii="Times New Roman" w:eastAsia="仿宋" w:hAnsi="Times New Roman" w:cs="Times New Roman"/>
          <w:sz w:val="32"/>
          <w:szCs w:val="32"/>
        </w:rPr>
        <w:t>年。</w:t>
      </w:r>
    </w:p>
    <w:p w:rsidR="00283932" w:rsidRPr="00144E49" w:rsidRDefault="00283932" w:rsidP="00144E49">
      <w:pPr>
        <w:widowControl/>
        <w:shd w:val="clear" w:color="auto" w:fill="FFFFFF"/>
        <w:spacing w:line="590" w:lineRule="exact"/>
        <w:ind w:firstLine="640"/>
        <w:rPr>
          <w:rFonts w:ascii="Times New Roman" w:eastAsia="仿宋" w:hAnsi="Times New Roman" w:cs="Times New Roman"/>
          <w:sz w:val="32"/>
          <w:szCs w:val="32"/>
        </w:rPr>
      </w:pPr>
      <w:r w:rsidRPr="00144E49">
        <w:rPr>
          <w:rFonts w:ascii="Times New Roman" w:eastAsia="仿宋" w:hAnsi="Times New Roman" w:cs="Times New Roman"/>
          <w:sz w:val="32"/>
          <w:szCs w:val="32"/>
        </w:rPr>
        <w:t>申报条件：在江苏境内注册的高校、院所和企业等各类单位在编的正式在职人员；具有博士学位或副高级及以上专业技术职称；男性年龄</w:t>
      </w:r>
      <w:r w:rsidR="000C2BA1" w:rsidRPr="00144E49">
        <w:rPr>
          <w:rFonts w:ascii="Times New Roman" w:eastAsia="仿宋" w:hAnsi="Times New Roman" w:cs="Times New Roman"/>
          <w:sz w:val="32"/>
          <w:szCs w:val="32"/>
        </w:rPr>
        <w:t>申报当年</w:t>
      </w:r>
      <w:r w:rsidRPr="00144E49">
        <w:rPr>
          <w:rFonts w:ascii="Times New Roman" w:eastAsia="仿宋" w:hAnsi="Times New Roman" w:cs="Times New Roman"/>
          <w:sz w:val="32"/>
          <w:szCs w:val="32"/>
        </w:rPr>
        <w:t>不超过</w:t>
      </w:r>
      <w:r w:rsidRPr="00144E49">
        <w:rPr>
          <w:rFonts w:ascii="Times New Roman" w:eastAsia="仿宋" w:hAnsi="Times New Roman" w:cs="Times New Roman"/>
          <w:sz w:val="32"/>
          <w:szCs w:val="32"/>
        </w:rPr>
        <w:t>35</w:t>
      </w:r>
      <w:r w:rsidRPr="00144E49">
        <w:rPr>
          <w:rFonts w:ascii="Times New Roman" w:eastAsia="仿宋" w:hAnsi="Times New Roman" w:cs="Times New Roman"/>
          <w:sz w:val="32"/>
          <w:szCs w:val="32"/>
        </w:rPr>
        <w:t>周岁，女性年龄不超过</w:t>
      </w:r>
      <w:r w:rsidRPr="00144E49">
        <w:rPr>
          <w:rFonts w:ascii="Times New Roman" w:eastAsia="仿宋" w:hAnsi="Times New Roman" w:cs="Times New Roman"/>
          <w:sz w:val="32"/>
          <w:szCs w:val="32"/>
        </w:rPr>
        <w:t>38</w:t>
      </w:r>
      <w:r w:rsidRPr="00144E49">
        <w:rPr>
          <w:rFonts w:ascii="Times New Roman" w:eastAsia="仿宋" w:hAnsi="Times New Roman" w:cs="Times New Roman"/>
          <w:sz w:val="32"/>
          <w:szCs w:val="32"/>
        </w:rPr>
        <w:t>周岁；未主持过省级及以上科技计划项目，具体指：科技部、国家自然科学基金委以及江苏省科技厅所有科技计划项目。</w:t>
      </w:r>
    </w:p>
    <w:p w:rsidR="000C2BA1" w:rsidRPr="00144E49" w:rsidRDefault="006E5E62" w:rsidP="00144E49">
      <w:pPr>
        <w:widowControl/>
        <w:shd w:val="clear" w:color="auto" w:fill="FFFFFF"/>
        <w:spacing w:line="590" w:lineRule="exact"/>
        <w:ind w:firstLine="640"/>
        <w:rPr>
          <w:rFonts w:ascii="Times New Roman" w:eastAsia="仿宋" w:hAnsi="Times New Roman" w:cs="Times New Roman"/>
          <w:sz w:val="32"/>
          <w:szCs w:val="32"/>
        </w:rPr>
      </w:pPr>
      <w:r w:rsidRPr="00144E49">
        <w:rPr>
          <w:rFonts w:ascii="Times New Roman" w:eastAsia="仿宋" w:hAnsi="Times New Roman" w:cs="Times New Roman"/>
          <w:sz w:val="32"/>
          <w:szCs w:val="32"/>
        </w:rPr>
        <w:t>请各单位面向科技前沿和经济主战场，围绕经济社会发展和新旧动能转换等重大战略需求，凝练提出急需攻克的重大科学问题和前沿技术问题</w:t>
      </w:r>
      <w:r w:rsidR="00E60A8F">
        <w:rPr>
          <w:rFonts w:ascii="Times New Roman" w:eastAsia="仿宋" w:hAnsi="Times New Roman" w:cs="Times New Roman" w:hint="eastAsia"/>
          <w:sz w:val="32"/>
          <w:szCs w:val="32"/>
        </w:rPr>
        <w:t>。</w:t>
      </w:r>
      <w:r w:rsidR="000C2BA1" w:rsidRPr="00144E49">
        <w:rPr>
          <w:rFonts w:ascii="Times New Roman" w:eastAsia="仿宋" w:hAnsi="Times New Roman" w:cs="Times New Roman"/>
          <w:sz w:val="32"/>
          <w:szCs w:val="32"/>
        </w:rPr>
        <w:t>前沿引领技术基础研究专项指南建议</w:t>
      </w:r>
      <w:r w:rsidRPr="00144E49">
        <w:rPr>
          <w:rFonts w:ascii="Times New Roman" w:eastAsia="仿宋" w:hAnsi="Times New Roman" w:cs="Times New Roman"/>
          <w:sz w:val="32"/>
          <w:szCs w:val="32"/>
        </w:rPr>
        <w:t>填写《</w:t>
      </w:r>
      <w:r w:rsidRPr="00144E49">
        <w:rPr>
          <w:rFonts w:ascii="Times New Roman" w:eastAsia="仿宋" w:hAnsi="Times New Roman" w:cs="Times New Roman"/>
          <w:sz w:val="32"/>
          <w:szCs w:val="32"/>
        </w:rPr>
        <w:t>2020</w:t>
      </w:r>
      <w:r w:rsidRPr="00144E49">
        <w:rPr>
          <w:rFonts w:ascii="Times New Roman" w:eastAsia="仿宋" w:hAnsi="Times New Roman" w:cs="Times New Roman"/>
          <w:sz w:val="32"/>
          <w:szCs w:val="32"/>
        </w:rPr>
        <w:t>年</w:t>
      </w:r>
      <w:r w:rsidR="000C2BA1" w:rsidRPr="00144E49">
        <w:rPr>
          <w:rFonts w:ascii="Times New Roman" w:eastAsia="仿宋" w:hAnsi="Times New Roman" w:cs="Times New Roman"/>
          <w:sz w:val="32"/>
          <w:szCs w:val="32"/>
        </w:rPr>
        <w:t>省前沿引领基础基础研究专项</w:t>
      </w:r>
      <w:r w:rsidRPr="00144E49">
        <w:rPr>
          <w:rFonts w:ascii="Times New Roman" w:eastAsia="仿宋" w:hAnsi="Times New Roman" w:cs="Times New Roman"/>
          <w:sz w:val="32"/>
          <w:szCs w:val="32"/>
        </w:rPr>
        <w:t>项目指南建议书》</w:t>
      </w:r>
      <w:r w:rsidR="000C2BA1" w:rsidRPr="00144E49">
        <w:rPr>
          <w:rFonts w:ascii="Times New Roman" w:eastAsia="仿宋" w:hAnsi="Times New Roman" w:cs="Times New Roman"/>
          <w:sz w:val="32"/>
          <w:szCs w:val="32"/>
        </w:rPr>
        <w:t>（见附件</w:t>
      </w:r>
      <w:r w:rsidR="000C2BA1" w:rsidRPr="00144E49">
        <w:rPr>
          <w:rFonts w:ascii="Times New Roman" w:eastAsia="仿宋" w:hAnsi="Times New Roman" w:cs="Times New Roman"/>
          <w:sz w:val="32"/>
          <w:szCs w:val="32"/>
        </w:rPr>
        <w:t>1</w:t>
      </w:r>
      <w:r w:rsidR="000C2BA1" w:rsidRPr="00144E49">
        <w:rPr>
          <w:rFonts w:ascii="Times New Roman" w:eastAsia="仿宋" w:hAnsi="Times New Roman" w:cs="Times New Roman"/>
          <w:sz w:val="32"/>
          <w:szCs w:val="32"/>
        </w:rPr>
        <w:t>）；青年科技人才创新专题指南建议填写填写《</w:t>
      </w:r>
      <w:r w:rsidR="000C2BA1" w:rsidRPr="00144E49">
        <w:rPr>
          <w:rFonts w:ascii="Times New Roman" w:eastAsia="仿宋" w:hAnsi="Times New Roman" w:cs="Times New Roman"/>
          <w:sz w:val="32"/>
          <w:szCs w:val="32"/>
        </w:rPr>
        <w:t>2020</w:t>
      </w:r>
      <w:r w:rsidR="000C2BA1" w:rsidRPr="00144E49">
        <w:rPr>
          <w:rFonts w:ascii="Times New Roman" w:eastAsia="仿宋" w:hAnsi="Times New Roman" w:cs="Times New Roman"/>
          <w:sz w:val="32"/>
          <w:szCs w:val="32"/>
        </w:rPr>
        <w:t>年省青年科技人才创新专题项目指南建议书》（见附件</w:t>
      </w:r>
      <w:r w:rsidR="000C2BA1" w:rsidRPr="00144E49">
        <w:rPr>
          <w:rFonts w:ascii="Times New Roman" w:eastAsia="仿宋" w:hAnsi="Times New Roman" w:cs="Times New Roman"/>
          <w:sz w:val="32"/>
          <w:szCs w:val="32"/>
        </w:rPr>
        <w:t>2</w:t>
      </w:r>
      <w:r w:rsidR="000C2BA1" w:rsidRPr="00144E49">
        <w:rPr>
          <w:rFonts w:ascii="Times New Roman" w:eastAsia="仿宋" w:hAnsi="Times New Roman" w:cs="Times New Roman"/>
          <w:sz w:val="32"/>
          <w:szCs w:val="32"/>
        </w:rPr>
        <w:t>）。</w:t>
      </w:r>
      <w:r w:rsidRPr="00144E49">
        <w:rPr>
          <w:rFonts w:ascii="Times New Roman" w:eastAsia="仿宋" w:hAnsi="Times New Roman" w:cs="Times New Roman"/>
          <w:sz w:val="32"/>
          <w:szCs w:val="32"/>
        </w:rPr>
        <w:t>请各</w:t>
      </w:r>
      <w:r w:rsidR="000C2BA1" w:rsidRPr="00144E49">
        <w:rPr>
          <w:rFonts w:ascii="Times New Roman" w:eastAsia="仿宋" w:hAnsi="Times New Roman" w:cs="Times New Roman"/>
          <w:sz w:val="32"/>
          <w:szCs w:val="32"/>
        </w:rPr>
        <w:t>社区市科技局、部省属高校科研管理部门</w:t>
      </w:r>
      <w:r w:rsidR="00E60A8F">
        <w:rPr>
          <w:rFonts w:ascii="Times New Roman" w:eastAsia="仿宋" w:hAnsi="Times New Roman" w:cs="Times New Roman" w:hint="eastAsia"/>
          <w:sz w:val="32"/>
          <w:szCs w:val="32"/>
        </w:rPr>
        <w:t>及其他部门</w:t>
      </w:r>
      <w:r w:rsidR="000C2BA1" w:rsidRPr="00144E49">
        <w:rPr>
          <w:rFonts w:ascii="Times New Roman" w:eastAsia="仿宋" w:hAnsi="Times New Roman" w:cs="Times New Roman"/>
          <w:sz w:val="32"/>
          <w:szCs w:val="32"/>
        </w:rPr>
        <w:t>将材料电子版统一汇总后发送邮箱：</w:t>
      </w:r>
      <w:r w:rsidR="000C2BA1" w:rsidRPr="00144E49">
        <w:rPr>
          <w:rFonts w:ascii="Times New Roman" w:eastAsia="仿宋" w:hAnsi="Times New Roman" w:cs="Times New Roman"/>
          <w:sz w:val="32"/>
          <w:szCs w:val="32"/>
        </w:rPr>
        <w:t>fanj_kj@js.gov.cn</w:t>
      </w:r>
      <w:r w:rsidR="000C2BA1" w:rsidRPr="00144E49">
        <w:rPr>
          <w:rFonts w:ascii="Times New Roman" w:eastAsia="仿宋" w:hAnsi="Times New Roman" w:cs="Times New Roman"/>
          <w:sz w:val="32"/>
          <w:szCs w:val="32"/>
        </w:rPr>
        <w:t>，截止时间</w:t>
      </w:r>
      <w:r w:rsidR="006A5035">
        <w:rPr>
          <w:rFonts w:ascii="Times New Roman" w:eastAsia="仿宋" w:hAnsi="Times New Roman" w:cs="Times New Roman" w:hint="eastAsia"/>
          <w:sz w:val="32"/>
          <w:szCs w:val="32"/>
        </w:rPr>
        <w:t>：</w:t>
      </w:r>
      <w:r w:rsidR="000C2BA1" w:rsidRPr="00144E49">
        <w:rPr>
          <w:rFonts w:ascii="Times New Roman" w:eastAsia="仿宋" w:hAnsi="Times New Roman" w:cs="Times New Roman"/>
          <w:sz w:val="32"/>
          <w:szCs w:val="32"/>
        </w:rPr>
        <w:t>2019</w:t>
      </w:r>
      <w:r w:rsidR="000C2BA1" w:rsidRPr="00144E49">
        <w:rPr>
          <w:rFonts w:ascii="Times New Roman" w:eastAsia="仿宋" w:hAnsi="Times New Roman" w:cs="Times New Roman"/>
          <w:sz w:val="32"/>
          <w:szCs w:val="32"/>
        </w:rPr>
        <w:t>年</w:t>
      </w:r>
      <w:r w:rsidR="000C2BA1" w:rsidRPr="00144E49">
        <w:rPr>
          <w:rFonts w:ascii="Times New Roman" w:eastAsia="仿宋" w:hAnsi="Times New Roman" w:cs="Times New Roman"/>
          <w:sz w:val="32"/>
          <w:szCs w:val="32"/>
        </w:rPr>
        <w:t>11</w:t>
      </w:r>
      <w:r w:rsidR="000C2BA1" w:rsidRPr="00144E49">
        <w:rPr>
          <w:rFonts w:ascii="Times New Roman" w:eastAsia="仿宋" w:hAnsi="Times New Roman" w:cs="Times New Roman"/>
          <w:sz w:val="32"/>
          <w:szCs w:val="32"/>
        </w:rPr>
        <w:t>月</w:t>
      </w:r>
      <w:r w:rsidR="000C2BA1" w:rsidRPr="00144E49">
        <w:rPr>
          <w:rFonts w:ascii="Times New Roman" w:eastAsia="仿宋" w:hAnsi="Times New Roman" w:cs="Times New Roman"/>
          <w:sz w:val="32"/>
          <w:szCs w:val="32"/>
        </w:rPr>
        <w:t>15</w:t>
      </w:r>
      <w:r w:rsidR="000C2BA1" w:rsidRPr="00144E49">
        <w:rPr>
          <w:rFonts w:ascii="Times New Roman" w:eastAsia="仿宋" w:hAnsi="Times New Roman" w:cs="Times New Roman"/>
          <w:sz w:val="32"/>
          <w:szCs w:val="32"/>
        </w:rPr>
        <w:t>日下午下班前。</w:t>
      </w:r>
    </w:p>
    <w:p w:rsidR="00A27090" w:rsidRPr="00144E49" w:rsidRDefault="00A27090" w:rsidP="00144E49">
      <w:pPr>
        <w:widowControl/>
        <w:shd w:val="clear" w:color="auto" w:fill="FFFFFF"/>
        <w:spacing w:line="590" w:lineRule="exact"/>
        <w:ind w:firstLine="640"/>
        <w:rPr>
          <w:rFonts w:ascii="Times New Roman" w:eastAsia="方正黑体_GBK" w:hAnsi="Times New Roman" w:cs="Times New Roman"/>
          <w:sz w:val="32"/>
          <w:szCs w:val="32"/>
        </w:rPr>
      </w:pPr>
      <w:r w:rsidRPr="00144E49">
        <w:rPr>
          <w:rFonts w:ascii="Times New Roman" w:eastAsia="方正黑体_GBK" w:hAnsi="Times New Roman" w:cs="Times New Roman"/>
          <w:sz w:val="32"/>
          <w:szCs w:val="32"/>
        </w:rPr>
        <w:lastRenderedPageBreak/>
        <w:t>三、其它事项</w:t>
      </w:r>
    </w:p>
    <w:p w:rsidR="00A27090" w:rsidRPr="00144E49" w:rsidRDefault="00A27090" w:rsidP="00144E49">
      <w:pPr>
        <w:spacing w:line="590" w:lineRule="exact"/>
        <w:ind w:firstLineChars="198" w:firstLine="634"/>
        <w:rPr>
          <w:rFonts w:ascii="Times New Roman" w:eastAsia="方正仿宋_GBK" w:hAnsi="Times New Roman" w:cs="Times New Roman"/>
          <w:sz w:val="32"/>
          <w:szCs w:val="32"/>
        </w:rPr>
      </w:pPr>
      <w:r w:rsidRPr="00144E49">
        <w:rPr>
          <w:rFonts w:ascii="Times New Roman" w:eastAsia="方正仿宋_GBK" w:hAnsi="Times New Roman" w:cs="Times New Roman"/>
          <w:sz w:val="32"/>
          <w:szCs w:val="32"/>
        </w:rPr>
        <w:t>地</w:t>
      </w:r>
      <w:r w:rsidRPr="00144E49">
        <w:rPr>
          <w:rFonts w:ascii="Times New Roman" w:eastAsia="方正仿宋_GBK" w:hAnsi="Times New Roman" w:cs="Times New Roman"/>
          <w:sz w:val="32"/>
          <w:szCs w:val="32"/>
        </w:rPr>
        <w:t xml:space="preserve"> </w:t>
      </w:r>
      <w:r w:rsidR="00144E49" w:rsidRPr="00144E49">
        <w:rPr>
          <w:rFonts w:ascii="Times New Roman" w:eastAsia="方正仿宋_GBK" w:hAnsi="Times New Roman" w:cs="Times New Roman"/>
          <w:sz w:val="32"/>
          <w:szCs w:val="32"/>
        </w:rPr>
        <w:t xml:space="preserve">  </w:t>
      </w:r>
      <w:r w:rsidRPr="00144E49">
        <w:rPr>
          <w:rFonts w:ascii="Times New Roman" w:eastAsia="方正仿宋_GBK" w:hAnsi="Times New Roman" w:cs="Times New Roman"/>
          <w:sz w:val="32"/>
          <w:szCs w:val="32"/>
        </w:rPr>
        <w:t xml:space="preserve"> </w:t>
      </w:r>
      <w:r w:rsidRPr="00144E49">
        <w:rPr>
          <w:rFonts w:ascii="Times New Roman" w:eastAsia="方正仿宋_GBK" w:hAnsi="Times New Roman" w:cs="Times New Roman"/>
          <w:sz w:val="32"/>
          <w:szCs w:val="32"/>
        </w:rPr>
        <w:t>址：南京市北京东路</w:t>
      </w:r>
      <w:r w:rsidRPr="00144E49">
        <w:rPr>
          <w:rFonts w:ascii="Times New Roman" w:eastAsia="方正仿宋_GBK" w:hAnsi="Times New Roman" w:cs="Times New Roman"/>
          <w:sz w:val="32"/>
          <w:szCs w:val="32"/>
        </w:rPr>
        <w:t>39</w:t>
      </w:r>
      <w:r w:rsidRPr="00144E49">
        <w:rPr>
          <w:rFonts w:ascii="Times New Roman" w:eastAsia="方正仿宋_GBK" w:hAnsi="Times New Roman" w:cs="Times New Roman"/>
          <w:sz w:val="32"/>
          <w:szCs w:val="32"/>
        </w:rPr>
        <w:t>号省科技厅社发处</w:t>
      </w:r>
    </w:p>
    <w:p w:rsidR="00A27090" w:rsidRPr="00144E49" w:rsidRDefault="00A27090" w:rsidP="00144E49">
      <w:pPr>
        <w:spacing w:line="590" w:lineRule="exact"/>
        <w:ind w:firstLineChars="198" w:firstLine="634"/>
        <w:rPr>
          <w:rFonts w:ascii="Times New Roman" w:eastAsia="方正仿宋_GBK" w:hAnsi="Times New Roman" w:cs="Times New Roman"/>
          <w:sz w:val="32"/>
          <w:szCs w:val="32"/>
        </w:rPr>
      </w:pPr>
      <w:r w:rsidRPr="00144E49">
        <w:rPr>
          <w:rFonts w:ascii="Times New Roman" w:eastAsia="方正仿宋_GBK" w:hAnsi="Times New Roman" w:cs="Times New Roman"/>
          <w:sz w:val="32"/>
          <w:szCs w:val="32"/>
        </w:rPr>
        <w:t>联</w:t>
      </w:r>
      <w:r w:rsidRPr="00144E49">
        <w:rPr>
          <w:rFonts w:ascii="Times New Roman" w:eastAsia="方正仿宋_GBK" w:hAnsi="Times New Roman" w:cs="Times New Roman"/>
          <w:sz w:val="32"/>
          <w:szCs w:val="32"/>
        </w:rPr>
        <w:t xml:space="preserve"> </w:t>
      </w:r>
      <w:r w:rsidRPr="00144E49">
        <w:rPr>
          <w:rFonts w:ascii="Times New Roman" w:eastAsia="方正仿宋_GBK" w:hAnsi="Times New Roman" w:cs="Times New Roman"/>
          <w:sz w:val="32"/>
          <w:szCs w:val="32"/>
        </w:rPr>
        <w:t>系</w:t>
      </w:r>
      <w:r w:rsidRPr="00144E49">
        <w:rPr>
          <w:rFonts w:ascii="Times New Roman" w:eastAsia="方正仿宋_GBK" w:hAnsi="Times New Roman" w:cs="Times New Roman"/>
          <w:sz w:val="32"/>
          <w:szCs w:val="32"/>
        </w:rPr>
        <w:t xml:space="preserve"> </w:t>
      </w:r>
      <w:r w:rsidRPr="00144E49">
        <w:rPr>
          <w:rFonts w:ascii="Times New Roman" w:eastAsia="方正仿宋_GBK" w:hAnsi="Times New Roman" w:cs="Times New Roman"/>
          <w:sz w:val="32"/>
          <w:szCs w:val="32"/>
        </w:rPr>
        <w:t>人：范</w:t>
      </w:r>
      <w:r w:rsidRPr="00144E49">
        <w:rPr>
          <w:rFonts w:ascii="Times New Roman" w:eastAsia="方正仿宋_GBK" w:hAnsi="Times New Roman" w:cs="Times New Roman"/>
          <w:sz w:val="32"/>
          <w:szCs w:val="32"/>
        </w:rPr>
        <w:t xml:space="preserve">  </w:t>
      </w:r>
      <w:r w:rsidRPr="00144E49">
        <w:rPr>
          <w:rFonts w:ascii="Times New Roman" w:eastAsia="方正仿宋_GBK" w:hAnsi="Times New Roman" w:cs="Times New Roman"/>
          <w:sz w:val="32"/>
          <w:szCs w:val="32"/>
        </w:rPr>
        <w:t>军</w:t>
      </w:r>
    </w:p>
    <w:p w:rsidR="00A27090" w:rsidRPr="00144E49" w:rsidRDefault="00A27090" w:rsidP="00144E49">
      <w:pPr>
        <w:spacing w:line="590" w:lineRule="exact"/>
        <w:ind w:firstLineChars="198" w:firstLine="634"/>
        <w:rPr>
          <w:rFonts w:ascii="Times New Roman" w:eastAsia="方正仿宋_GBK" w:hAnsi="Times New Roman" w:cs="Times New Roman"/>
          <w:sz w:val="32"/>
          <w:szCs w:val="32"/>
        </w:rPr>
      </w:pPr>
      <w:r w:rsidRPr="00144E49">
        <w:rPr>
          <w:rFonts w:ascii="Times New Roman" w:eastAsia="方正仿宋_GBK" w:hAnsi="Times New Roman" w:cs="Times New Roman"/>
          <w:sz w:val="32"/>
          <w:szCs w:val="32"/>
        </w:rPr>
        <w:t>联系方式：</w:t>
      </w:r>
      <w:r w:rsidRPr="00144E49">
        <w:rPr>
          <w:rFonts w:ascii="Times New Roman" w:eastAsia="方正仿宋_GBK" w:hAnsi="Times New Roman" w:cs="Times New Roman"/>
          <w:sz w:val="32"/>
          <w:szCs w:val="32"/>
        </w:rPr>
        <w:t>025-83616056</w:t>
      </w:r>
    </w:p>
    <w:p w:rsidR="00A27090" w:rsidRDefault="00A27090" w:rsidP="00A27090">
      <w:pPr>
        <w:spacing w:line="590" w:lineRule="exact"/>
        <w:ind w:leftChars="467" w:left="981" w:firstLineChars="39" w:firstLine="82"/>
        <w:rPr>
          <w:color w:val="FFFFFF"/>
        </w:rPr>
      </w:pPr>
    </w:p>
    <w:p w:rsidR="00A27090" w:rsidRDefault="00A27090" w:rsidP="00A27090">
      <w:pPr>
        <w:spacing w:line="590" w:lineRule="exact"/>
        <w:ind w:leftChars="198" w:left="1445" w:hangingChars="490" w:hanging="1029"/>
      </w:pPr>
    </w:p>
    <w:p w:rsidR="00144E49" w:rsidRDefault="00144E49" w:rsidP="00A27090">
      <w:pPr>
        <w:spacing w:line="590" w:lineRule="exact"/>
        <w:ind w:leftChars="198" w:left="1445" w:hangingChars="490" w:hanging="1029"/>
      </w:pPr>
    </w:p>
    <w:p w:rsidR="00144E49" w:rsidRPr="00823650" w:rsidRDefault="00144E49" w:rsidP="00A27090">
      <w:pPr>
        <w:spacing w:line="590" w:lineRule="exact"/>
        <w:ind w:leftChars="198" w:left="1445" w:hangingChars="490" w:hanging="1029"/>
      </w:pPr>
    </w:p>
    <w:p w:rsidR="00A27090" w:rsidRPr="00A27090" w:rsidRDefault="00A27090" w:rsidP="00A27090">
      <w:pPr>
        <w:spacing w:line="590" w:lineRule="exact"/>
        <w:ind w:leftChars="198" w:left="1984" w:hangingChars="490" w:hanging="1568"/>
        <w:rPr>
          <w:rFonts w:ascii="方正仿宋_GBK" w:eastAsia="方正仿宋_GBK"/>
          <w:sz w:val="32"/>
          <w:szCs w:val="32"/>
        </w:rPr>
      </w:pPr>
      <w:r w:rsidRPr="00A27090">
        <w:rPr>
          <w:rFonts w:ascii="方正仿宋_GBK" w:eastAsia="方正仿宋_GBK" w:hint="eastAsia"/>
          <w:sz w:val="32"/>
          <w:szCs w:val="32"/>
        </w:rPr>
        <w:t>附件：1. 省</w:t>
      </w:r>
      <w:r>
        <w:rPr>
          <w:rFonts w:ascii="方正仿宋_GBK" w:eastAsia="方正仿宋_GBK" w:hint="eastAsia"/>
          <w:sz w:val="32"/>
          <w:szCs w:val="32"/>
        </w:rPr>
        <w:t>前沿引领技术基础研究专项指南建议书格式</w:t>
      </w:r>
    </w:p>
    <w:p w:rsidR="00A27090" w:rsidRPr="00A27090" w:rsidRDefault="00A27090" w:rsidP="00A27090">
      <w:pPr>
        <w:spacing w:line="590" w:lineRule="exact"/>
        <w:ind w:leftChars="663" w:left="1632" w:hangingChars="75" w:hanging="240"/>
        <w:rPr>
          <w:rFonts w:ascii="方正仿宋_GBK" w:eastAsia="方正仿宋_GBK"/>
          <w:color w:val="000000"/>
          <w:sz w:val="32"/>
          <w:szCs w:val="32"/>
        </w:rPr>
      </w:pPr>
      <w:r w:rsidRPr="00A27090">
        <w:rPr>
          <w:rFonts w:ascii="方正仿宋_GBK" w:eastAsia="方正仿宋_GBK" w:hint="eastAsia"/>
          <w:sz w:val="32"/>
          <w:szCs w:val="32"/>
        </w:rPr>
        <w:t>2. 省</w:t>
      </w:r>
      <w:r>
        <w:rPr>
          <w:rFonts w:ascii="方正仿宋_GBK" w:eastAsia="方正仿宋_GBK" w:hint="eastAsia"/>
          <w:sz w:val="32"/>
          <w:szCs w:val="32"/>
        </w:rPr>
        <w:t>青年科技人才创新专题项目指南建议书格式</w:t>
      </w:r>
      <w:r w:rsidRPr="00A27090">
        <w:rPr>
          <w:rFonts w:ascii="方正仿宋_GBK" w:eastAsia="方正仿宋_GBK" w:hint="eastAsia"/>
          <w:sz w:val="32"/>
          <w:szCs w:val="32"/>
        </w:rPr>
        <w:t xml:space="preserve"> </w:t>
      </w:r>
    </w:p>
    <w:p w:rsidR="00A27090" w:rsidRDefault="00A27090" w:rsidP="00A27090">
      <w:pPr>
        <w:spacing w:line="590" w:lineRule="exact"/>
        <w:ind w:leftChars="467" w:left="981" w:firstLineChars="39" w:firstLine="82"/>
        <w:rPr>
          <w:color w:val="FFFFFF"/>
        </w:rPr>
      </w:pPr>
    </w:p>
    <w:p w:rsidR="00A27090" w:rsidRDefault="00A27090" w:rsidP="00A27090">
      <w:pPr>
        <w:spacing w:line="590" w:lineRule="exact"/>
        <w:ind w:leftChars="467" w:left="981" w:firstLineChars="39" w:firstLine="82"/>
        <w:rPr>
          <w:color w:val="FFFFFF"/>
        </w:rPr>
      </w:pPr>
    </w:p>
    <w:p w:rsidR="00A27090" w:rsidRDefault="00A27090" w:rsidP="00A27090">
      <w:pPr>
        <w:spacing w:line="590" w:lineRule="exact"/>
        <w:ind w:leftChars="467" w:left="981" w:firstLineChars="39" w:firstLine="82"/>
        <w:rPr>
          <w:color w:val="FFFFFF"/>
        </w:rPr>
      </w:pPr>
      <w:r>
        <w:rPr>
          <w:rFonts w:hint="eastAsia"/>
          <w:noProof/>
          <w:color w:val="FFFFFF"/>
        </w:rPr>
        <w:drawing>
          <wp:anchor distT="0" distB="0" distL="114300" distR="114300" simplePos="0" relativeHeight="251659264" behindDoc="1" locked="0" layoutInCell="1" allowOverlap="1">
            <wp:simplePos x="0" y="0"/>
            <wp:positionH relativeFrom="column">
              <wp:posOffset>3430905</wp:posOffset>
            </wp:positionH>
            <wp:positionV relativeFrom="paragraph">
              <wp:posOffset>76200</wp:posOffset>
            </wp:positionV>
            <wp:extent cx="1485265" cy="1499870"/>
            <wp:effectExtent l="0" t="0" r="635" b="5080"/>
            <wp:wrapNone/>
            <wp:docPr id="2" name="图片 2" descr="省科技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省科技厅"/>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265" cy="1499870"/>
                    </a:xfrm>
                    <a:prstGeom prst="rect">
                      <a:avLst/>
                    </a:prstGeom>
                    <a:noFill/>
                    <a:ln>
                      <a:noFill/>
                    </a:ln>
                  </pic:spPr>
                </pic:pic>
              </a:graphicData>
            </a:graphic>
          </wp:anchor>
        </w:drawing>
      </w:r>
    </w:p>
    <w:p w:rsidR="00A27090" w:rsidRPr="00A27090" w:rsidRDefault="00A27090" w:rsidP="00A27090">
      <w:pPr>
        <w:spacing w:line="590" w:lineRule="exact"/>
        <w:ind w:leftChars="467" w:left="981" w:firstLineChars="39" w:firstLine="125"/>
        <w:rPr>
          <w:rFonts w:ascii="方正仿宋_GBK" w:eastAsia="方正仿宋_GBK"/>
          <w:color w:val="FFFFFF"/>
          <w:sz w:val="32"/>
          <w:szCs w:val="32"/>
        </w:rPr>
      </w:pPr>
    </w:p>
    <w:p w:rsidR="00A27090" w:rsidRPr="00A27090" w:rsidRDefault="00A27090" w:rsidP="00A27090">
      <w:pPr>
        <w:tabs>
          <w:tab w:val="left" w:pos="1442"/>
        </w:tabs>
        <w:ind w:leftChars="1500" w:left="3150" w:rightChars="350" w:right="735"/>
        <w:jc w:val="center"/>
        <w:rPr>
          <w:rFonts w:ascii="方正仿宋_GBK" w:eastAsia="方正仿宋_GBK"/>
          <w:sz w:val="32"/>
          <w:szCs w:val="32"/>
        </w:rPr>
      </w:pPr>
      <w:r>
        <w:rPr>
          <w:rFonts w:ascii="方正仿宋_GBK" w:eastAsia="方正仿宋_GBK" w:hint="eastAsia"/>
          <w:sz w:val="32"/>
          <w:szCs w:val="32"/>
        </w:rPr>
        <w:t xml:space="preserve">           </w:t>
      </w:r>
      <w:r w:rsidRPr="00A27090">
        <w:rPr>
          <w:rFonts w:ascii="方正仿宋_GBK" w:eastAsia="方正仿宋_GBK" w:hint="eastAsia"/>
          <w:sz w:val="32"/>
          <w:szCs w:val="32"/>
        </w:rPr>
        <w:t>江苏省科学技术厅</w:t>
      </w:r>
    </w:p>
    <w:p w:rsidR="00A27090" w:rsidRDefault="00A27090" w:rsidP="00A27090">
      <w:pPr>
        <w:ind w:leftChars="1500" w:left="3150" w:rightChars="350" w:right="735"/>
        <w:jc w:val="center"/>
        <w:rPr>
          <w:rFonts w:ascii="方正仿宋_GBK" w:eastAsia="方正仿宋_GBK"/>
          <w:sz w:val="32"/>
          <w:szCs w:val="32"/>
        </w:rPr>
      </w:pPr>
      <w:r>
        <w:rPr>
          <w:rFonts w:ascii="方正仿宋_GBK" w:eastAsia="方正仿宋_GBK" w:hint="eastAsia"/>
          <w:sz w:val="32"/>
          <w:szCs w:val="32"/>
        </w:rPr>
        <w:t xml:space="preserve">           </w:t>
      </w:r>
      <w:r w:rsidRPr="00A27090">
        <w:rPr>
          <w:rFonts w:ascii="方正仿宋_GBK" w:eastAsia="方正仿宋_GBK" w:hint="eastAsia"/>
          <w:sz w:val="32"/>
          <w:szCs w:val="32"/>
        </w:rPr>
        <w:t>2019年10月</w:t>
      </w:r>
      <w:r w:rsidR="00E60A8F">
        <w:rPr>
          <w:rFonts w:ascii="方正仿宋_GBK" w:eastAsia="方正仿宋_GBK" w:hint="eastAsia"/>
          <w:sz w:val="32"/>
          <w:szCs w:val="32"/>
        </w:rPr>
        <w:t>28</w:t>
      </w:r>
      <w:r w:rsidRPr="00A27090">
        <w:rPr>
          <w:rFonts w:ascii="方正仿宋_GBK" w:eastAsia="方正仿宋_GBK" w:hint="eastAsia"/>
          <w:sz w:val="32"/>
          <w:szCs w:val="32"/>
        </w:rPr>
        <w:t>日</w:t>
      </w:r>
    </w:p>
    <w:p w:rsidR="00A27090" w:rsidRDefault="00A27090" w:rsidP="00A27090">
      <w:pPr>
        <w:ind w:leftChars="1500" w:left="3150" w:rightChars="350" w:right="735"/>
        <w:jc w:val="center"/>
        <w:rPr>
          <w:rFonts w:ascii="方正仿宋_GBK" w:eastAsia="方正仿宋_GBK"/>
          <w:sz w:val="32"/>
          <w:szCs w:val="32"/>
        </w:rPr>
      </w:pPr>
    </w:p>
    <w:p w:rsidR="00153EEE" w:rsidRDefault="00153EEE" w:rsidP="00153EEE">
      <w:pPr>
        <w:widowControl/>
        <w:shd w:val="clear" w:color="auto" w:fill="FFFFFF"/>
        <w:ind w:right="640"/>
        <w:rPr>
          <w:sz w:val="28"/>
          <w:szCs w:val="28"/>
        </w:rPr>
      </w:pPr>
    </w:p>
    <w:p w:rsidR="00153EEE" w:rsidRDefault="00153EEE" w:rsidP="00153EEE">
      <w:pPr>
        <w:widowControl/>
        <w:shd w:val="clear" w:color="auto" w:fill="FFFFFF"/>
        <w:ind w:right="640"/>
        <w:rPr>
          <w:sz w:val="28"/>
          <w:szCs w:val="28"/>
        </w:rPr>
      </w:pPr>
    </w:p>
    <w:p w:rsidR="00153EEE" w:rsidRDefault="00153EEE" w:rsidP="00153EEE">
      <w:pPr>
        <w:widowControl/>
        <w:shd w:val="clear" w:color="auto" w:fill="FFFFFF"/>
        <w:ind w:right="640"/>
        <w:rPr>
          <w:sz w:val="28"/>
          <w:szCs w:val="28"/>
        </w:rPr>
      </w:pPr>
    </w:p>
    <w:p w:rsidR="00153EEE" w:rsidRDefault="00153EEE" w:rsidP="00153EEE">
      <w:pPr>
        <w:widowControl/>
        <w:shd w:val="clear" w:color="auto" w:fill="FFFFFF"/>
        <w:ind w:right="640"/>
        <w:rPr>
          <w:sz w:val="28"/>
          <w:szCs w:val="28"/>
        </w:rPr>
      </w:pPr>
    </w:p>
    <w:sectPr w:rsidR="00153EEE" w:rsidSect="00144E49">
      <w:footerReference w:type="default" r:id="rId9"/>
      <w:pgSz w:w="11906" w:h="16838" w:code="9"/>
      <w:pgMar w:top="1814" w:right="1531" w:bottom="1985" w:left="1531" w:header="720" w:footer="1474"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93A" w:rsidRDefault="0003593A" w:rsidP="00A66A6A">
      <w:r>
        <w:separator/>
      </w:r>
    </w:p>
  </w:endnote>
  <w:endnote w:type="continuationSeparator" w:id="0">
    <w:p w:rsidR="0003593A" w:rsidRDefault="0003593A" w:rsidP="00A66A6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汉鼎简大宋">
    <w:altName w:val="宋体"/>
    <w:charset w:val="86"/>
    <w:family w:val="modern"/>
    <w:pitch w:val="default"/>
    <w:sig w:usb0="00000000" w:usb1="0000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947854"/>
      <w:docPartObj>
        <w:docPartGallery w:val="Page Numbers (Bottom of Page)"/>
        <w:docPartUnique/>
      </w:docPartObj>
    </w:sdtPr>
    <w:sdtEndPr>
      <w:rPr>
        <w:rFonts w:ascii="Times New Roman" w:hAnsi="Times New Roman" w:cs="Times New Roman"/>
        <w:sz w:val="28"/>
        <w:szCs w:val="28"/>
      </w:rPr>
    </w:sdtEndPr>
    <w:sdtContent>
      <w:p w:rsidR="00144E49" w:rsidRPr="00144E49" w:rsidRDefault="002E6BD3" w:rsidP="00144E49">
        <w:pPr>
          <w:pStyle w:val="a4"/>
          <w:numPr>
            <w:ilvl w:val="0"/>
            <w:numId w:val="2"/>
          </w:numPr>
          <w:jc w:val="center"/>
          <w:rPr>
            <w:rFonts w:ascii="Times New Roman" w:hAnsi="Times New Roman" w:cs="Times New Roman"/>
            <w:sz w:val="28"/>
            <w:szCs w:val="28"/>
          </w:rPr>
        </w:pPr>
        <w:r w:rsidRPr="00144E49">
          <w:rPr>
            <w:rFonts w:ascii="Times New Roman" w:hAnsi="Times New Roman" w:cs="Times New Roman"/>
            <w:sz w:val="28"/>
            <w:szCs w:val="28"/>
          </w:rPr>
          <w:fldChar w:fldCharType="begin"/>
        </w:r>
        <w:r w:rsidR="00144E49" w:rsidRPr="00144E49">
          <w:rPr>
            <w:rFonts w:ascii="Times New Roman" w:hAnsi="Times New Roman" w:cs="Times New Roman"/>
            <w:sz w:val="28"/>
            <w:szCs w:val="28"/>
          </w:rPr>
          <w:instrText>PAGE   \* MERGEFORMAT</w:instrText>
        </w:r>
        <w:r w:rsidRPr="00144E49">
          <w:rPr>
            <w:rFonts w:ascii="Times New Roman" w:hAnsi="Times New Roman" w:cs="Times New Roman"/>
            <w:sz w:val="28"/>
            <w:szCs w:val="28"/>
          </w:rPr>
          <w:fldChar w:fldCharType="separate"/>
        </w:r>
        <w:r w:rsidR="004A3DF0" w:rsidRPr="004A3DF0">
          <w:rPr>
            <w:rFonts w:ascii="Times New Roman" w:hAnsi="Times New Roman" w:cs="Times New Roman"/>
            <w:noProof/>
            <w:sz w:val="28"/>
            <w:szCs w:val="28"/>
            <w:lang w:val="zh-CN"/>
          </w:rPr>
          <w:t>3</w:t>
        </w:r>
        <w:r w:rsidRPr="00144E49">
          <w:rPr>
            <w:rFonts w:ascii="Times New Roman" w:hAnsi="Times New Roman" w:cs="Times New Roman"/>
            <w:sz w:val="28"/>
            <w:szCs w:val="28"/>
          </w:rPr>
          <w:fldChar w:fldCharType="end"/>
        </w:r>
        <w:r w:rsidR="00144E49">
          <w:rPr>
            <w:rFonts w:ascii="Times New Roman" w:hAnsi="Times New Roman" w:cs="Times New Roman" w:hint="eastAsia"/>
            <w:sz w:val="28"/>
            <w:szCs w:val="28"/>
          </w:rPr>
          <w:t xml:space="preserve"> </w:t>
        </w:r>
        <w:r w:rsidR="00144E49">
          <w:rPr>
            <w:rFonts w:ascii="Times New Roman" w:hAnsi="Times New Roman" w:cs="Times New Roman" w:hint="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93A" w:rsidRDefault="0003593A" w:rsidP="00A66A6A">
      <w:r>
        <w:separator/>
      </w:r>
    </w:p>
  </w:footnote>
  <w:footnote w:type="continuationSeparator" w:id="0">
    <w:p w:rsidR="0003593A" w:rsidRDefault="0003593A" w:rsidP="00A66A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E76E5"/>
    <w:multiLevelType w:val="hybridMultilevel"/>
    <w:tmpl w:val="E200D4B2"/>
    <w:lvl w:ilvl="0" w:tplc="15966B46">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D90BDCE"/>
    <w:multiLevelType w:val="singleLevel"/>
    <w:tmpl w:val="5D90BDCE"/>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CA74A3C"/>
    <w:rsid w:val="0003593A"/>
    <w:rsid w:val="000A34AA"/>
    <w:rsid w:val="000B3B4A"/>
    <w:rsid w:val="000C2BA1"/>
    <w:rsid w:val="00144E49"/>
    <w:rsid w:val="00153EEE"/>
    <w:rsid w:val="001E1848"/>
    <w:rsid w:val="00283932"/>
    <w:rsid w:val="002E6BD3"/>
    <w:rsid w:val="002F68E6"/>
    <w:rsid w:val="00374BAE"/>
    <w:rsid w:val="004A3DF0"/>
    <w:rsid w:val="00560ECC"/>
    <w:rsid w:val="005B135F"/>
    <w:rsid w:val="00664D69"/>
    <w:rsid w:val="006A5035"/>
    <w:rsid w:val="006E5E62"/>
    <w:rsid w:val="00A27090"/>
    <w:rsid w:val="00A66A6A"/>
    <w:rsid w:val="00B0642F"/>
    <w:rsid w:val="00C05D2E"/>
    <w:rsid w:val="00E40F85"/>
    <w:rsid w:val="00E60A8F"/>
    <w:rsid w:val="00F91C40"/>
    <w:rsid w:val="0CA74A3C"/>
    <w:rsid w:val="2EFC52F0"/>
    <w:rsid w:val="33070598"/>
    <w:rsid w:val="429E2C31"/>
    <w:rsid w:val="474678CB"/>
    <w:rsid w:val="4BF60D46"/>
    <w:rsid w:val="57CA6941"/>
    <w:rsid w:val="687F6E98"/>
    <w:rsid w:val="6F2C6C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C4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66A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66A6A"/>
    <w:rPr>
      <w:rFonts w:asciiTheme="minorHAnsi" w:eastAsiaTheme="minorEastAsia" w:hAnsiTheme="minorHAnsi" w:cstheme="minorBidi"/>
      <w:kern w:val="2"/>
      <w:sz w:val="18"/>
      <w:szCs w:val="18"/>
    </w:rPr>
  </w:style>
  <w:style w:type="paragraph" w:styleId="a4">
    <w:name w:val="footer"/>
    <w:basedOn w:val="a"/>
    <w:link w:val="Char0"/>
    <w:uiPriority w:val="99"/>
    <w:rsid w:val="00A66A6A"/>
    <w:pPr>
      <w:tabs>
        <w:tab w:val="center" w:pos="4153"/>
        <w:tab w:val="right" w:pos="8306"/>
      </w:tabs>
      <w:snapToGrid w:val="0"/>
      <w:jc w:val="left"/>
    </w:pPr>
    <w:rPr>
      <w:sz w:val="18"/>
      <w:szCs w:val="18"/>
    </w:rPr>
  </w:style>
  <w:style w:type="character" w:customStyle="1" w:styleId="Char0">
    <w:name w:val="页脚 Char"/>
    <w:basedOn w:val="a0"/>
    <w:link w:val="a4"/>
    <w:uiPriority w:val="99"/>
    <w:rsid w:val="00A66A6A"/>
    <w:rPr>
      <w:rFonts w:asciiTheme="minorHAnsi" w:eastAsiaTheme="minorEastAsia" w:hAnsiTheme="minorHAnsi" w:cstheme="minorBidi"/>
      <w:kern w:val="2"/>
      <w:sz w:val="18"/>
      <w:szCs w:val="18"/>
    </w:rPr>
  </w:style>
  <w:style w:type="paragraph" w:styleId="a5">
    <w:name w:val="Date"/>
    <w:basedOn w:val="a"/>
    <w:next w:val="a"/>
    <w:link w:val="Char1"/>
    <w:rsid w:val="00A27090"/>
    <w:pPr>
      <w:ind w:leftChars="2500" w:left="100"/>
    </w:pPr>
  </w:style>
  <w:style w:type="character" w:customStyle="1" w:styleId="Char1">
    <w:name w:val="日期 Char"/>
    <w:basedOn w:val="a0"/>
    <w:link w:val="a5"/>
    <w:rsid w:val="00A27090"/>
    <w:rPr>
      <w:rFonts w:asciiTheme="minorHAnsi" w:eastAsiaTheme="minorEastAsia" w:hAnsiTheme="minorHAnsi" w:cstheme="minorBidi"/>
      <w:kern w:val="2"/>
      <w:sz w:val="21"/>
      <w:szCs w:val="24"/>
    </w:rPr>
  </w:style>
  <w:style w:type="paragraph" w:customStyle="1" w:styleId="a6">
    <w:name w:val="文头"/>
    <w:basedOn w:val="a"/>
    <w:rsid w:val="00144E49"/>
    <w:pPr>
      <w:autoSpaceDE w:val="0"/>
      <w:autoSpaceDN w:val="0"/>
      <w:adjustRightInd w:val="0"/>
      <w:spacing w:before="320" w:line="227" w:lineRule="atLeast"/>
      <w:ind w:left="227" w:right="227"/>
      <w:jc w:val="distribute"/>
    </w:pPr>
    <w:rPr>
      <w:rFonts w:ascii="汉鼎简大宋" w:eastAsia="汉鼎简大宋" w:hAnsi="汉鼎简大宋" w:cs="Times New Roman"/>
      <w:snapToGrid w:val="0"/>
      <w:color w:val="FF0000"/>
      <w:spacing w:val="36"/>
      <w:w w:val="82"/>
      <w:kern w:val="0"/>
      <w:sz w:val="9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250</Words>
  <Characters>1427</Characters>
  <Application>Microsoft Office Word</Application>
  <DocSecurity>0</DocSecurity>
  <Lines>11</Lines>
  <Paragraphs>3</Paragraphs>
  <ScaleCrop>false</ScaleCrop>
  <Company>山东省科技厅</Company>
  <LinksUpToDate>false</LinksUpToDate>
  <CharactersWithSpaces>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乔晓娟</cp:lastModifiedBy>
  <cp:revision>11</cp:revision>
  <dcterms:created xsi:type="dcterms:W3CDTF">2019-10-25T06:49:00Z</dcterms:created>
  <dcterms:modified xsi:type="dcterms:W3CDTF">2019-11-12T07:38:00Z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