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B0" w:rsidRDefault="009925A2" w:rsidP="008902B0">
      <w:pPr>
        <w:jc w:val="center"/>
      </w:pPr>
      <w:r>
        <w:rPr>
          <w:rFonts w:hint="eastAsia"/>
          <w:b/>
          <w:sz w:val="40"/>
        </w:rPr>
        <w:t>材料科学与技术学院</w:t>
      </w:r>
      <w:r w:rsidR="00D24A76">
        <w:rPr>
          <w:rFonts w:hint="eastAsia"/>
          <w:b/>
          <w:sz w:val="40"/>
        </w:rPr>
        <w:t>本科生毕设</w:t>
      </w:r>
      <w:bookmarkStart w:id="0" w:name="_GoBack"/>
      <w:bookmarkEnd w:id="0"/>
      <w:r w:rsidR="008902B0" w:rsidRPr="008902B0">
        <w:rPr>
          <w:rFonts w:hint="eastAsia"/>
          <w:b/>
          <w:sz w:val="40"/>
        </w:rPr>
        <w:t>经费报销流程</w:t>
      </w:r>
    </w:p>
    <w:p w:rsidR="008902B0" w:rsidRDefault="008902B0"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5276850" cy="9020176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矩形 4"/>
                        <wps:cNvSpPr/>
                        <wps:spPr>
                          <a:xfrm>
                            <a:off x="57149" y="28574"/>
                            <a:ext cx="5172074" cy="17145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02B0" w:rsidRPr="00505F58" w:rsidRDefault="00823513" w:rsidP="005C1BA7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rPr>
                                  <w:rFonts w:ascii="宋体" w:eastAsia="宋体" w:hAnsi="宋体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登录网上财务平台报账系统进行日常报销预约</w:t>
                              </w:r>
                              <w:r w:rsidR="00505F58"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，账户为1006-011091（教育行政经费）</w:t>
                              </w:r>
                              <w:r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并打印出预约单</w:t>
                              </w:r>
                              <w:r w:rsidR="00505F58"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="00405FF2"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费用超过</w:t>
                              </w:r>
                              <w:r w:rsidR="00505F58"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规定的</w:t>
                              </w:r>
                              <w:r w:rsidR="00405FF2"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数额</w:t>
                              </w:r>
                              <w:r w:rsidR="00505F58"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，请另行开</w:t>
                              </w:r>
                              <w:r w:rsidR="00405FF2"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票补足。</w:t>
                              </w:r>
                            </w:p>
                            <w:p w:rsidR="00505F58" w:rsidRPr="006C1551" w:rsidRDefault="00505F58" w:rsidP="00505F58">
                              <w:pPr>
                                <w:pStyle w:val="a7"/>
                                <w:spacing w:line="440" w:lineRule="exact"/>
                                <w:ind w:left="360" w:firstLineChars="0" w:firstLine="0"/>
                                <w:rPr>
                                  <w:rFonts w:ascii="楷体" w:eastAsia="楷体" w:hAnsi="楷体"/>
                                  <w:color w:val="000000" w:themeColor="text1"/>
                                  <w:sz w:val="28"/>
                                </w:rPr>
                              </w:pPr>
                              <w:r w:rsidRPr="006C1551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8"/>
                                </w:rPr>
                                <w:t>报销事由处请写明本科毕业设计人数及年份。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57149" y="2295525"/>
                            <a:ext cx="5172074" cy="7619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171D" w:rsidRDefault="00505F58" w:rsidP="005C1BA7">
                              <w:pPr>
                                <w:spacing w:line="560" w:lineRule="exact"/>
                                <w:jc w:val="left"/>
                                <w:rPr>
                                  <w:rFonts w:ascii="宋体" w:eastAsia="宋体" w:hAnsi="宋体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="007C171D" w:rsidRPr="009925A2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.</w:t>
                              </w:r>
                              <w:r w:rsidRPr="00505F58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Pr="009925A2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持</w:t>
                              </w: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打印好</w:t>
                              </w:r>
                              <w:r w:rsidRPr="009925A2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的预约报销</w:t>
                              </w:r>
                              <w:proofErr w:type="gramStart"/>
                              <w:r w:rsidRPr="009925A2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单</w:t>
                              </w: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至教学办</w:t>
                              </w:r>
                              <w:proofErr w:type="gramEnd"/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乔晓娟处审核。</w:t>
                              </w:r>
                            </w:p>
                            <w:p w:rsidR="006C1551" w:rsidRPr="006C1551" w:rsidRDefault="006C1551" w:rsidP="006C1551">
                              <w:pPr>
                                <w:spacing w:line="500" w:lineRule="exact"/>
                                <w:ind w:firstLineChars="101" w:firstLine="283"/>
                                <w:rPr>
                                  <w:rFonts w:ascii="楷体" w:eastAsia="楷体" w:hAnsi="楷体"/>
                                  <w:color w:val="000000" w:themeColor="text1"/>
                                  <w:sz w:val="28"/>
                                </w:rPr>
                              </w:pPr>
                              <w:r w:rsidRPr="006C1551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8"/>
                                </w:rPr>
                                <w:t>办公地点：257办公室  办公电话：52112917</w:t>
                              </w:r>
                            </w:p>
                            <w:p w:rsidR="006C1551" w:rsidRPr="006C1551" w:rsidRDefault="006C1551" w:rsidP="005C1BA7">
                              <w:pPr>
                                <w:spacing w:line="560" w:lineRule="exact"/>
                                <w:jc w:val="left"/>
                                <w:rPr>
                                  <w:rFonts w:ascii="宋体" w:eastAsia="宋体" w:hAnsi="宋体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57150" y="3619501"/>
                            <a:ext cx="5172074" cy="8667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635D" w:rsidRPr="0045635D" w:rsidRDefault="00505F58" w:rsidP="005C1BA7">
                              <w:pPr>
                                <w:spacing w:line="560" w:lineRule="exact"/>
                                <w:jc w:val="left"/>
                                <w:rPr>
                                  <w:rFonts w:ascii="宋体" w:eastAsia="宋体" w:hAnsi="宋体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="007C171D" w:rsidRPr="009925A2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到各系</w:t>
                              </w:r>
                              <w:proofErr w:type="gramStart"/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系</w:t>
                              </w:r>
                              <w:proofErr w:type="gramEnd"/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主任处</w:t>
                              </w:r>
                              <w:proofErr w:type="gramStart"/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开内部</w:t>
                              </w:r>
                              <w:proofErr w:type="gramEnd"/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转账支票</w:t>
                              </w:r>
                              <w:r w:rsidR="005C1BA7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57150" y="6438904"/>
                            <a:ext cx="5172074" cy="7238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171D" w:rsidRPr="009925A2" w:rsidRDefault="00505F58" w:rsidP="0045635D">
                              <w:pPr>
                                <w:spacing w:line="500" w:lineRule="exact"/>
                                <w:jc w:val="left"/>
                                <w:rPr>
                                  <w:rFonts w:ascii="宋体" w:eastAsia="宋体" w:hAnsi="宋体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="007C171D" w:rsidRPr="009925A2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.前往学院办公室盖财务章及登记</w:t>
                              </w:r>
                              <w:r w:rsidR="005C1BA7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。</w:t>
                              </w:r>
                            </w:p>
                            <w:p w:rsidR="007C171D" w:rsidRPr="005C1BA7" w:rsidRDefault="007C171D" w:rsidP="0045635D">
                              <w:pPr>
                                <w:spacing w:line="500" w:lineRule="exact"/>
                                <w:jc w:val="center"/>
                                <w:rPr>
                                  <w:rFonts w:ascii="楷体" w:eastAsia="楷体" w:hAnsi="楷体"/>
                                  <w:color w:val="000000" w:themeColor="text1"/>
                                  <w:sz w:val="28"/>
                                </w:rPr>
                              </w:pPr>
                              <w:r w:rsidRPr="005C1BA7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8"/>
                                </w:rPr>
                                <w:t>联系人：周小蔚  办公地点：253办公室  办公电话：52112626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2667002" y="1885950"/>
                            <a:ext cx="0" cy="2762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2667002" y="3190875"/>
                            <a:ext cx="0" cy="2762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2667002" y="6037379"/>
                            <a:ext cx="0" cy="2762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矩形 16"/>
                        <wps:cNvSpPr/>
                        <wps:spPr>
                          <a:xfrm>
                            <a:off x="57149" y="4962525"/>
                            <a:ext cx="5172073" cy="9524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635D" w:rsidRPr="009925A2" w:rsidRDefault="00505F58" w:rsidP="005C1BA7">
                              <w:pPr>
                                <w:jc w:val="left"/>
                                <w:rPr>
                                  <w:rFonts w:ascii="宋体" w:eastAsia="宋体" w:hAnsi="宋体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 w:rsidR="0045635D" w:rsidRPr="009925A2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.持审核过的预约报销单</w:t>
                              </w: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和内部转账支票</w:t>
                              </w:r>
                              <w:r w:rsidR="0045635D" w:rsidRPr="009925A2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至分管</w:t>
                              </w:r>
                              <w:r w:rsidR="0045635D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或主管</w:t>
                              </w:r>
                              <w:r w:rsidR="0045635D" w:rsidRPr="009925A2"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领导处</w:t>
                              </w: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</w:rPr>
                                <w:t>签字。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2667002" y="4591050"/>
                            <a:ext cx="0" cy="2762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57785" y="7552349"/>
                            <a:ext cx="5171440" cy="10868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C1BA7" w:rsidRPr="005C1BA7" w:rsidRDefault="005C1BA7" w:rsidP="005C1BA7">
                              <w:pPr>
                                <w:pStyle w:val="a8"/>
                                <w:spacing w:before="0" w:beforeAutospacing="0" w:after="0" w:afterAutospacing="0" w:line="500" w:lineRule="exact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注：</w:t>
                              </w:r>
                              <w:r w:rsidRPr="005C1BA7"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2015年可报销2013-2015</w:t>
                              </w:r>
                              <w:r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年本科</w:t>
                              </w:r>
                              <w:proofErr w:type="gramStart"/>
                              <w:r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毕设费</w:t>
                              </w:r>
                              <w:proofErr w:type="gramEnd"/>
                              <w:r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5C1BA7"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100元/</w:t>
                              </w:r>
                              <w:r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生），</w:t>
                              </w:r>
                              <w:r w:rsidRPr="005C1BA7"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从2016年1月1日起，本科</w:t>
                              </w:r>
                              <w:proofErr w:type="gramStart"/>
                              <w:r w:rsidRPr="005C1BA7"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毕设费</w:t>
                              </w:r>
                              <w:proofErr w:type="gramEnd"/>
                              <w:r w:rsidRPr="005C1BA7">
                                <w:rPr>
                                  <w:rFonts w:ascii="楷体" w:eastAsia="楷体" w:hAnsi="楷体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需在当年11月底前使用完，过期不再报销，请遵照执行。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15.5pt;height:710.25pt;mso-position-horizontal-relative:char;mso-position-vertical-relative:line" coordsize="52768,9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68;height:90201;visibility:visible;mso-wrap-style:square">
                  <v:fill o:detectmouseclick="t"/>
                  <v:path o:connecttype="none"/>
                </v:shape>
                <v:rect id="矩形 4" o:spid="_x0000_s1028" style="position:absolute;left:571;top:285;width:51721;height:17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>
                  <v:textbox>
                    <w:txbxContent>
                      <w:p w:rsidR="008902B0" w:rsidRPr="00505F58" w:rsidRDefault="00823513" w:rsidP="005C1BA7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firstLineChars="0"/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</w:pPr>
                        <w:r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登录网上财务平台报账系统进行日常报销预约</w:t>
                        </w:r>
                        <w:r w:rsidR="00505F58"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，账户为1006-011091（教育行政经费）</w:t>
                        </w:r>
                        <w:r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并打印出预约单</w:t>
                        </w:r>
                        <w:r w:rsidR="00505F58"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="00405FF2"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费用超过</w:t>
                        </w:r>
                        <w:r w:rsidR="00505F58"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规定的</w:t>
                        </w:r>
                        <w:r w:rsidR="00405FF2"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数额</w:t>
                        </w:r>
                        <w:r w:rsidR="00505F58"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，请另行开</w:t>
                        </w:r>
                        <w:r w:rsidR="00405FF2"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票补足。</w:t>
                        </w:r>
                      </w:p>
                      <w:p w:rsidR="00505F58" w:rsidRPr="006C1551" w:rsidRDefault="00505F58" w:rsidP="00505F58">
                        <w:pPr>
                          <w:pStyle w:val="a7"/>
                          <w:spacing w:line="440" w:lineRule="exact"/>
                          <w:ind w:left="360" w:firstLineChars="0" w:firstLine="0"/>
                          <w:rPr>
                            <w:rFonts w:ascii="楷体" w:eastAsia="楷体" w:hAnsi="楷体"/>
                            <w:color w:val="000000" w:themeColor="text1"/>
                            <w:sz w:val="28"/>
                          </w:rPr>
                        </w:pPr>
                        <w:r w:rsidRPr="006C1551">
                          <w:rPr>
                            <w:rFonts w:ascii="楷体" w:eastAsia="楷体" w:hAnsi="楷体" w:hint="eastAsia"/>
                            <w:color w:val="000000" w:themeColor="text1"/>
                            <w:sz w:val="28"/>
                          </w:rPr>
                          <w:t>报销事由处请写明本科毕业设计人数及年份。</w:t>
                        </w:r>
                      </w:p>
                    </w:txbxContent>
                  </v:textbox>
                </v:rect>
                <v:rect id="矩形 5" o:spid="_x0000_s1029" style="position:absolute;left:571;top:22955;width:5172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>
                  <v:textbox>
                    <w:txbxContent>
                      <w:p w:rsidR="007C171D" w:rsidRDefault="00505F58" w:rsidP="005C1BA7">
                        <w:pPr>
                          <w:spacing w:line="560" w:lineRule="exact"/>
                          <w:jc w:val="left"/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  <w:r w:rsidR="007C171D"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.</w:t>
                        </w:r>
                        <w:r w:rsidRPr="00505F58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持</w:t>
                        </w: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打印好</w:t>
                        </w:r>
                        <w:r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的预约报销</w:t>
                        </w:r>
                        <w:proofErr w:type="gramStart"/>
                        <w:r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单</w:t>
                        </w: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至教学办</w:t>
                        </w:r>
                        <w:proofErr w:type="gramEnd"/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乔晓娟处审核。</w:t>
                        </w:r>
                      </w:p>
                      <w:p w:rsidR="006C1551" w:rsidRPr="006C1551" w:rsidRDefault="006C1551" w:rsidP="006C1551">
                        <w:pPr>
                          <w:spacing w:line="500" w:lineRule="exact"/>
                          <w:ind w:firstLineChars="101" w:firstLine="283"/>
                          <w:rPr>
                            <w:rFonts w:ascii="楷体" w:eastAsia="楷体" w:hAnsi="楷体"/>
                            <w:color w:val="000000" w:themeColor="text1"/>
                            <w:sz w:val="28"/>
                          </w:rPr>
                        </w:pPr>
                        <w:r w:rsidRPr="006C1551">
                          <w:rPr>
                            <w:rFonts w:ascii="楷体" w:eastAsia="楷体" w:hAnsi="楷体" w:hint="eastAsia"/>
                            <w:color w:val="000000" w:themeColor="text1"/>
                            <w:sz w:val="28"/>
                          </w:rPr>
                          <w:t>办公地点：</w:t>
                        </w:r>
                        <w:r w:rsidRPr="006C1551">
                          <w:rPr>
                            <w:rFonts w:ascii="楷体" w:eastAsia="楷体" w:hAnsi="楷体" w:hint="eastAsia"/>
                            <w:color w:val="000000" w:themeColor="text1"/>
                            <w:sz w:val="28"/>
                          </w:rPr>
                          <w:t>257</w:t>
                        </w:r>
                        <w:r w:rsidRPr="006C1551">
                          <w:rPr>
                            <w:rFonts w:ascii="楷体" w:eastAsia="楷体" w:hAnsi="楷体" w:hint="eastAsia"/>
                            <w:color w:val="000000" w:themeColor="text1"/>
                            <w:sz w:val="28"/>
                          </w:rPr>
                          <w:t>办公室  办公电话：5211</w:t>
                        </w:r>
                        <w:r w:rsidRPr="006C1551">
                          <w:rPr>
                            <w:rFonts w:ascii="楷体" w:eastAsia="楷体" w:hAnsi="楷体" w:hint="eastAsia"/>
                            <w:color w:val="000000" w:themeColor="text1"/>
                            <w:sz w:val="28"/>
                          </w:rPr>
                          <w:t>2917</w:t>
                        </w:r>
                      </w:p>
                      <w:p w:rsidR="006C1551" w:rsidRPr="006C1551" w:rsidRDefault="006C1551" w:rsidP="005C1BA7">
                        <w:pPr>
                          <w:spacing w:line="560" w:lineRule="exact"/>
                          <w:jc w:val="left"/>
                          <w:rPr>
                            <w:rFonts w:ascii="宋体" w:eastAsia="宋体" w:hAnsi="宋体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ect>
                <v:rect id="矩形 6" o:spid="_x0000_s1030" style="position:absolute;left:571;top:36195;width:51721;height:8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>
                  <v:textbox>
                    <w:txbxContent>
                      <w:p w:rsidR="0045635D" w:rsidRPr="0045635D" w:rsidRDefault="00505F58" w:rsidP="005C1BA7">
                        <w:pPr>
                          <w:spacing w:line="560" w:lineRule="exact"/>
                          <w:jc w:val="left"/>
                          <w:rPr>
                            <w:rFonts w:ascii="宋体" w:eastAsia="宋体" w:hAnsi="宋体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3</w:t>
                        </w:r>
                        <w:r w:rsidR="007C171D"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.</w:t>
                        </w: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到各系</w:t>
                        </w:r>
                        <w:proofErr w:type="gramStart"/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系</w:t>
                        </w:r>
                        <w:proofErr w:type="gramEnd"/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主任处</w:t>
                        </w:r>
                        <w:proofErr w:type="gramStart"/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开内部</w:t>
                        </w:r>
                        <w:proofErr w:type="gramEnd"/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转账支票</w:t>
                        </w:r>
                        <w:r w:rsidR="005C1BA7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。</w:t>
                        </w:r>
                      </w:p>
                    </w:txbxContent>
                  </v:textbox>
                </v:rect>
                <v:rect id="矩形 7" o:spid="_x0000_s1031" style="position:absolute;left:571;top:64389;width:51721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>
                  <v:textbox>
                    <w:txbxContent>
                      <w:p w:rsidR="007C171D" w:rsidRPr="009925A2" w:rsidRDefault="00505F58" w:rsidP="0045635D">
                        <w:pPr>
                          <w:spacing w:line="500" w:lineRule="exact"/>
                          <w:jc w:val="left"/>
                          <w:rPr>
                            <w:rFonts w:ascii="宋体" w:eastAsia="宋体" w:hAnsi="宋体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="007C171D"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.</w:t>
                        </w:r>
                        <w:r w:rsidR="007C171D"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前往学院办公室盖财务章及登记</w:t>
                        </w:r>
                        <w:r w:rsidR="005C1BA7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。</w:t>
                        </w:r>
                      </w:p>
                      <w:p w:rsidR="007C171D" w:rsidRPr="005C1BA7" w:rsidRDefault="007C171D" w:rsidP="0045635D">
                        <w:pPr>
                          <w:spacing w:line="500" w:lineRule="exact"/>
                          <w:jc w:val="center"/>
                          <w:rPr>
                            <w:rFonts w:ascii="楷体" w:eastAsia="楷体" w:hAnsi="楷体"/>
                            <w:color w:val="000000" w:themeColor="text1"/>
                            <w:sz w:val="28"/>
                          </w:rPr>
                        </w:pPr>
                        <w:r w:rsidRPr="005C1BA7">
                          <w:rPr>
                            <w:rFonts w:ascii="楷体" w:eastAsia="楷体" w:hAnsi="楷体" w:hint="eastAsia"/>
                            <w:color w:val="000000" w:themeColor="text1"/>
                            <w:sz w:val="28"/>
                          </w:rPr>
                          <w:t>联系人：周小蔚  办公地点：253办公室  办公电话：52112626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1032" type="#_x0000_t32" style="position:absolute;left:26670;top:1885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0osQAAADbAAAADwAAAGRycy9kb3ducmV2LnhtbESPQWvCQBCF7wX/wzJCb3VjLSrRVUSQ&#10;ppeCVvA6Zsckmp1Ns6vGf+8cCr3N8N6898182bla3agNlWcDw0ECijj3tuLCwP5n8zYFFSKyxdoz&#10;GXhQgOWi9zLH1Po7b+m2i4WSEA4pGihjbFKtQ16SwzDwDbFoJ986jLK2hbYt3iXc1fo9ScbaYcXS&#10;UGJD65Lyy+7qDODm82t07or1afTxez1gmHxn2dGY1363moGK1MV/8991ZgVf6OUXGUAv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LSixAAAANsAAAAPAAAAAAAAAAAA&#10;AAAAAKECAABkcnMvZG93bnJldi54bWxQSwUGAAAAAAQABAD5AAAAkgMAAAAA&#10;" strokecolor="black [3213]" strokeweight="3pt">
                  <v:stroke endarrow="classic" endarrowlength="long"/>
                </v:shape>
                <v:shape id="直接箭头连接符 11" o:spid="_x0000_s1033" type="#_x0000_t32" style="position:absolute;left:26670;top:31908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AROcIAAADbAAAADwAAAGRycy9kb3ducmV2LnhtbERPS2vCQBC+C/6HZYTezMYqbYnZhCJI&#10;04ugLfQ6ZiePNjubZleN/94VCr3Nx/ecNB9NJ840uNaygkUUgyAurW65VvD5sZ2/gHAeWWNnmRRc&#10;yUGeTScpJtpeeE/ng69FCGGXoILG+z6R0pUNGXSR7YkDV9nBoA9wqKUe8BLCTScf4/hJGmw5NDTY&#10;06ah8udwMgpw+/a+/B7rTbVc/Z6+0D3viuKo1MNsfF2D8DT6f/Gfu9Bh/gLuv4QDZH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AROcIAAADbAAAADwAAAAAAAAAAAAAA&#10;AAChAgAAZHJzL2Rvd25yZXYueG1sUEsFBgAAAAAEAAQA+QAAAJADAAAAAA==&#10;" strokecolor="black [3213]" strokeweight="3pt">
                  <v:stroke endarrow="classic" endarrowlength="long"/>
                </v:shape>
                <v:shape id="直接箭头连接符 12" o:spid="_x0000_s1034" type="#_x0000_t32" style="position:absolute;left:26670;top:60373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KPTsIAAADbAAAADwAAAGRycy9kb3ducmV2LnhtbERPTWvCQBC9F/wPywi9NRtNsSW6igih&#10;6aWgFnods2OSNjubZjcx/fddQfA2j/c5q81oGjFQ52rLCmZRDIK4sLrmUsHnMXt6BeE8ssbGMin4&#10;Iweb9eRhham2F97TcPClCCHsUlRQed+mUrqiIoMusi1x4M62M+gD7EqpO7yEcNPIeRwvpMGaQ0OF&#10;Le0qKn4OvVGA2dt78j2Wu3Py/Nt/oXv5yPOTUo/TcbsE4Wn0d/HNneswfw7XX8I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KPTsIAAADbAAAADwAAAAAAAAAAAAAA&#10;AAChAgAAZHJzL2Rvd25yZXYueG1sUEsFBgAAAAAEAAQA+QAAAJADAAAAAA==&#10;" strokecolor="black [3213]" strokeweight="3pt">
                  <v:stroke endarrow="classic" endarrowlength="long"/>
                </v:shape>
                <v:rect id="矩形 16" o:spid="_x0000_s1035" style="position:absolute;left:571;top:49625;width:5172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>
                  <v:textbox>
                    <w:txbxContent>
                      <w:p w:rsidR="0045635D" w:rsidRPr="009925A2" w:rsidRDefault="00505F58" w:rsidP="005C1BA7">
                        <w:pPr>
                          <w:jc w:val="left"/>
                          <w:rPr>
                            <w:rFonts w:ascii="宋体" w:eastAsia="宋体" w:hAnsi="宋体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4</w:t>
                        </w:r>
                        <w:r w:rsidR="0045635D"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.</w:t>
                        </w:r>
                        <w:r w:rsidR="0045635D"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持审核过的预约报销单</w:t>
                        </w: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和内部转账支票</w:t>
                        </w:r>
                        <w:r w:rsidR="0045635D"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至分管</w:t>
                        </w:r>
                        <w:r w:rsidR="0045635D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或主管</w:t>
                        </w:r>
                        <w:r w:rsidR="0045635D" w:rsidRPr="009925A2"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领导处</w:t>
                        </w: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</w:rPr>
                          <w:t>签字。</w:t>
                        </w:r>
                      </w:p>
                    </w:txbxContent>
                  </v:textbox>
                </v:rect>
                <v:shape id="直接箭头连接符 17" o:spid="_x0000_s1036" type="#_x0000_t32" style="position:absolute;left:26670;top:45910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Us1sAAAADbAAAADwAAAGRycy9kb3ducmV2LnhtbERPS4vCMBC+L/gfwgje1tQHKtUoIoj1&#10;srAqeB2bsa02k9pErf9+syB4m4/vObNFY0rxoNoVlhX0uhEI4tTqgjMFh/36ewLCeWSNpWVS8CIH&#10;i3nra4axtk/+pcfOZyKEsItRQe59FUvp0pwMuq6tiAN3trVBH2CdSV3jM4SbUvajaCQNFhwacqxo&#10;lVN63d2NAlxvtoNLk63Og+HtfkQ3/kmSk1KddrOcgvDU+I/47U50mD+G/1/CAXL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VLNbAAAAA2wAAAA8AAAAAAAAAAAAAAAAA&#10;oQIAAGRycy9kb3ducmV2LnhtbFBLBQYAAAAABAAEAPkAAACOAwAAAAA=&#10;" strokecolor="black [3213]" strokeweight="3pt">
                  <v:stroke endarrow="classic" endarrowlength="long"/>
                </v:shape>
                <v:rect id="矩形 15" o:spid="_x0000_s1037" style="position:absolute;left:577;top:75523;width:51715;height:10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38MAA&#10;AADbAAAADwAAAGRycy9kb3ducmV2LnhtbERPTWsCMRC9F/wPYQRvNatg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O38MAAAADbAAAADwAAAAAAAAAAAAAAAACYAgAAZHJzL2Rvd25y&#10;ZXYueG1sUEsFBgAAAAAEAAQA9QAAAIUDAAAAAA==&#10;" filled="f" stroked="f" strokeweight="1pt">
                  <v:textbox>
                    <w:txbxContent>
                      <w:p w:rsidR="005C1BA7" w:rsidRPr="005C1BA7" w:rsidRDefault="005C1BA7" w:rsidP="005C1BA7">
                        <w:pPr>
                          <w:pStyle w:val="a8"/>
                          <w:spacing w:before="0" w:beforeAutospacing="0" w:after="0" w:afterAutospacing="0" w:line="500" w:lineRule="exact"/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注：</w:t>
                        </w:r>
                        <w:r w:rsidRPr="005C1BA7"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2015</w:t>
                        </w:r>
                        <w:r w:rsidRPr="005C1BA7"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年可报销2013-2015</w:t>
                        </w:r>
                        <w:r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年本科</w:t>
                        </w:r>
                        <w:proofErr w:type="gramStart"/>
                        <w:r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毕设费</w:t>
                        </w:r>
                        <w:proofErr w:type="gramEnd"/>
                        <w:r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（</w:t>
                        </w:r>
                        <w:r w:rsidRPr="005C1BA7"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100元/</w:t>
                        </w:r>
                        <w:r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生），</w:t>
                        </w:r>
                        <w:r w:rsidRPr="005C1BA7"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从2016年1月1日起，本科</w:t>
                        </w:r>
                        <w:proofErr w:type="gramStart"/>
                        <w:r w:rsidRPr="005C1BA7"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毕设费</w:t>
                        </w:r>
                        <w:proofErr w:type="gramEnd"/>
                        <w:r w:rsidRPr="005C1BA7">
                          <w:rPr>
                            <w:rFonts w:ascii="楷体" w:eastAsia="楷体" w:hAnsi="楷体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需在当年11月底前使用完，过期不再报销，请遵照执行。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902B0" w:rsidSect="007C171D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A7" w:rsidRDefault="00430AA7" w:rsidP="00823513">
      <w:r>
        <w:separator/>
      </w:r>
    </w:p>
  </w:endnote>
  <w:endnote w:type="continuationSeparator" w:id="0">
    <w:p w:rsidR="00430AA7" w:rsidRDefault="00430AA7" w:rsidP="0082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A7" w:rsidRDefault="00430AA7" w:rsidP="00823513">
      <w:r>
        <w:separator/>
      </w:r>
    </w:p>
  </w:footnote>
  <w:footnote w:type="continuationSeparator" w:id="0">
    <w:p w:rsidR="00430AA7" w:rsidRDefault="00430AA7" w:rsidP="0082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39A0"/>
    <w:multiLevelType w:val="hybridMultilevel"/>
    <w:tmpl w:val="9C7246D0"/>
    <w:lvl w:ilvl="0" w:tplc="0578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B1"/>
    <w:rsid w:val="000C3675"/>
    <w:rsid w:val="001976A4"/>
    <w:rsid w:val="00255197"/>
    <w:rsid w:val="00260050"/>
    <w:rsid w:val="003C7F32"/>
    <w:rsid w:val="00405FF2"/>
    <w:rsid w:val="00430AA7"/>
    <w:rsid w:val="00433BD0"/>
    <w:rsid w:val="0045635D"/>
    <w:rsid w:val="0049095F"/>
    <w:rsid w:val="00505F58"/>
    <w:rsid w:val="00547478"/>
    <w:rsid w:val="005555C7"/>
    <w:rsid w:val="005C1BA7"/>
    <w:rsid w:val="006C1551"/>
    <w:rsid w:val="006C6E93"/>
    <w:rsid w:val="00793608"/>
    <w:rsid w:val="007C171D"/>
    <w:rsid w:val="00823513"/>
    <w:rsid w:val="008902B0"/>
    <w:rsid w:val="009925A2"/>
    <w:rsid w:val="009C3952"/>
    <w:rsid w:val="009F4D4A"/>
    <w:rsid w:val="00C44857"/>
    <w:rsid w:val="00D24A76"/>
    <w:rsid w:val="00F236B1"/>
    <w:rsid w:val="00F2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71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2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35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351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00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0050"/>
    <w:rPr>
      <w:sz w:val="18"/>
      <w:szCs w:val="18"/>
    </w:rPr>
  </w:style>
  <w:style w:type="paragraph" w:styleId="a7">
    <w:name w:val="List Paragraph"/>
    <w:basedOn w:val="a"/>
    <w:uiPriority w:val="34"/>
    <w:qFormat/>
    <w:rsid w:val="00505F5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5C1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71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2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35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351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00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0050"/>
    <w:rPr>
      <w:sz w:val="18"/>
      <w:szCs w:val="18"/>
    </w:rPr>
  </w:style>
  <w:style w:type="paragraph" w:styleId="a7">
    <w:name w:val="List Paragraph"/>
    <w:basedOn w:val="a"/>
    <w:uiPriority w:val="34"/>
    <w:qFormat/>
    <w:rsid w:val="00505F5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5C1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2015-06-02T04:18:00Z</dcterms:created>
  <dcterms:modified xsi:type="dcterms:W3CDTF">2015-06-02T04:19:00Z</dcterms:modified>
</cp:coreProperties>
</file>