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35" w:rsidRPr="007540F2" w:rsidRDefault="00DB0435" w:rsidP="007540F2">
      <w:pPr>
        <w:ind w:firstLineChars="200" w:firstLine="720"/>
        <w:rPr>
          <w:sz w:val="36"/>
          <w:szCs w:val="36"/>
        </w:rPr>
      </w:pPr>
      <w:r w:rsidRPr="007540F2">
        <w:rPr>
          <w:rFonts w:hint="eastAsia"/>
          <w:sz w:val="36"/>
          <w:szCs w:val="36"/>
        </w:rPr>
        <w:t>签订</w:t>
      </w:r>
      <w:r w:rsidRPr="0093106B">
        <w:rPr>
          <w:rFonts w:asciiTheme="minorEastAsia" w:hAnsiTheme="minorEastAsia" w:hint="eastAsia"/>
          <w:sz w:val="36"/>
          <w:szCs w:val="36"/>
        </w:rPr>
        <w:t>2017-2019</w:t>
      </w:r>
      <w:r w:rsidRPr="007540F2">
        <w:rPr>
          <w:rFonts w:hint="eastAsia"/>
          <w:sz w:val="36"/>
          <w:szCs w:val="36"/>
        </w:rPr>
        <w:t>年岗位聘任合同书的注意事项</w:t>
      </w:r>
    </w:p>
    <w:p w:rsidR="00DB0435" w:rsidRPr="00DB0435" w:rsidRDefault="00DB0435" w:rsidP="00DB043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1. </w:t>
      </w:r>
      <w:r w:rsidRPr="00DB0435">
        <w:rPr>
          <w:rFonts w:hint="eastAsia"/>
          <w:sz w:val="30"/>
          <w:szCs w:val="30"/>
        </w:rPr>
        <w:t>聘期三年，</w:t>
      </w:r>
      <w:r w:rsidRPr="0093106B">
        <w:rPr>
          <w:rFonts w:asciiTheme="minorEastAsia" w:hAnsiTheme="minorEastAsia" w:hint="eastAsia"/>
          <w:sz w:val="30"/>
          <w:szCs w:val="30"/>
        </w:rPr>
        <w:t>2017-2019</w:t>
      </w:r>
      <w:r w:rsidRPr="00DB0435">
        <w:rPr>
          <w:rFonts w:hint="eastAsia"/>
          <w:sz w:val="30"/>
          <w:szCs w:val="30"/>
        </w:rPr>
        <w:t>年，若在聘期内退休，聘期时间写到退休日；</w:t>
      </w:r>
    </w:p>
    <w:p w:rsidR="007540F2" w:rsidRDefault="00DB0435" w:rsidP="002F7972">
      <w:pPr>
        <w:widowControl/>
        <w:spacing w:line="56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="007540F2">
        <w:rPr>
          <w:rFonts w:hint="eastAsia"/>
          <w:sz w:val="30"/>
          <w:szCs w:val="30"/>
        </w:rPr>
        <w:t xml:space="preserve"> </w:t>
      </w:r>
      <w:r w:rsidR="00CB0444">
        <w:rPr>
          <w:rFonts w:hint="eastAsia"/>
          <w:sz w:val="30"/>
          <w:szCs w:val="30"/>
        </w:rPr>
        <w:t>个人制定的</w:t>
      </w:r>
      <w:r w:rsidR="007540F2">
        <w:rPr>
          <w:rFonts w:hint="eastAsia"/>
          <w:sz w:val="30"/>
          <w:szCs w:val="30"/>
        </w:rPr>
        <w:t>聘期工作任务书须以学院制定的《</w:t>
      </w:r>
      <w:r w:rsidR="007540F2" w:rsidRPr="0093106B">
        <w:rPr>
          <w:rFonts w:asciiTheme="minorEastAsia" w:hAnsiTheme="minorEastAsia" w:hint="eastAsia"/>
          <w:sz w:val="30"/>
          <w:szCs w:val="30"/>
        </w:rPr>
        <w:t>2017-2019</w:t>
      </w:r>
      <w:r w:rsidR="007540F2">
        <w:rPr>
          <w:rFonts w:hint="eastAsia"/>
          <w:sz w:val="30"/>
          <w:szCs w:val="30"/>
        </w:rPr>
        <w:t>年</w:t>
      </w:r>
      <w:r w:rsidR="003F4D3F">
        <w:rPr>
          <w:rFonts w:hint="eastAsia"/>
          <w:sz w:val="30"/>
          <w:szCs w:val="30"/>
        </w:rPr>
        <w:t>度</w:t>
      </w:r>
      <w:r w:rsidR="007540F2">
        <w:rPr>
          <w:rFonts w:hint="eastAsia"/>
          <w:sz w:val="30"/>
          <w:szCs w:val="30"/>
        </w:rPr>
        <w:t>材</w:t>
      </w:r>
      <w:r w:rsidR="007540F2" w:rsidRPr="007540F2">
        <w:rPr>
          <w:rFonts w:hint="eastAsia"/>
          <w:sz w:val="30"/>
          <w:szCs w:val="30"/>
        </w:rPr>
        <w:t>料科学与技术学院专业技术岗位聘期考核</w:t>
      </w:r>
      <w:r w:rsidR="00727D71">
        <w:rPr>
          <w:rFonts w:hint="eastAsia"/>
          <w:sz w:val="30"/>
          <w:szCs w:val="30"/>
        </w:rPr>
        <w:t>标准</w:t>
      </w:r>
      <w:r w:rsidR="007540F2">
        <w:rPr>
          <w:rFonts w:hint="eastAsia"/>
          <w:sz w:val="30"/>
          <w:szCs w:val="30"/>
        </w:rPr>
        <w:t>》及《</w:t>
      </w:r>
      <w:r w:rsidR="007540F2" w:rsidRPr="0093106B">
        <w:rPr>
          <w:rFonts w:asciiTheme="minorEastAsia" w:hAnsiTheme="minorEastAsia" w:hint="eastAsia"/>
          <w:sz w:val="30"/>
          <w:szCs w:val="30"/>
        </w:rPr>
        <w:t>2015</w:t>
      </w:r>
      <w:r w:rsidR="007540F2" w:rsidRPr="007540F2">
        <w:rPr>
          <w:rFonts w:hint="eastAsia"/>
          <w:sz w:val="30"/>
          <w:szCs w:val="30"/>
        </w:rPr>
        <w:t>年以来新晋升高级职称人员聘期考核</w:t>
      </w:r>
      <w:r w:rsidR="00727D71">
        <w:rPr>
          <w:rFonts w:hint="eastAsia"/>
          <w:sz w:val="30"/>
          <w:szCs w:val="30"/>
        </w:rPr>
        <w:t>标准</w:t>
      </w:r>
      <w:r w:rsidR="007540F2">
        <w:rPr>
          <w:rFonts w:hint="eastAsia"/>
          <w:sz w:val="30"/>
          <w:szCs w:val="30"/>
        </w:rPr>
        <w:t>》为依据，定性与定量相结合，以量化为主</w:t>
      </w:r>
      <w:r w:rsidR="00EC281F">
        <w:rPr>
          <w:rFonts w:hint="eastAsia"/>
          <w:sz w:val="30"/>
          <w:szCs w:val="30"/>
        </w:rPr>
        <w:t>，原则上</w:t>
      </w:r>
      <w:r w:rsidR="004325D3">
        <w:rPr>
          <w:rFonts w:hint="eastAsia"/>
          <w:sz w:val="30"/>
          <w:szCs w:val="30"/>
        </w:rPr>
        <w:t>各级岗位</w:t>
      </w:r>
      <w:r w:rsidR="00EC281F">
        <w:rPr>
          <w:rFonts w:hint="eastAsia"/>
          <w:sz w:val="30"/>
          <w:szCs w:val="30"/>
        </w:rPr>
        <w:t>的聘期工作任务不得低于</w:t>
      </w:r>
      <w:r w:rsidR="004325D3">
        <w:rPr>
          <w:rFonts w:hint="eastAsia"/>
          <w:sz w:val="30"/>
          <w:szCs w:val="30"/>
        </w:rPr>
        <w:t>学院的聘期考核标准</w:t>
      </w:r>
      <w:r w:rsidR="002F7972">
        <w:rPr>
          <w:rFonts w:hint="eastAsia"/>
          <w:sz w:val="30"/>
          <w:szCs w:val="30"/>
        </w:rPr>
        <w:t>；</w:t>
      </w:r>
    </w:p>
    <w:p w:rsidR="00DB0435" w:rsidRDefault="002F7972" w:rsidP="00DB043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3. </w:t>
      </w:r>
      <w:r w:rsidR="00DB0435">
        <w:rPr>
          <w:rFonts w:hint="eastAsia"/>
          <w:sz w:val="30"/>
          <w:szCs w:val="30"/>
        </w:rPr>
        <w:t>合同书封面上的“专业技术职务等级”写</w:t>
      </w:r>
      <w:r w:rsidR="00DB0435" w:rsidRPr="0093106B">
        <w:rPr>
          <w:rFonts w:asciiTheme="minorEastAsia" w:hAnsiTheme="minorEastAsia" w:hint="eastAsia"/>
          <w:sz w:val="30"/>
          <w:szCs w:val="30"/>
        </w:rPr>
        <w:t>2014</w:t>
      </w:r>
      <w:r w:rsidR="00DB0435">
        <w:rPr>
          <w:rFonts w:hint="eastAsia"/>
          <w:sz w:val="30"/>
          <w:szCs w:val="30"/>
        </w:rPr>
        <w:t>年评的</w:t>
      </w:r>
      <w:r>
        <w:rPr>
          <w:rFonts w:hint="eastAsia"/>
          <w:sz w:val="30"/>
          <w:szCs w:val="30"/>
        </w:rPr>
        <w:t>职务</w:t>
      </w:r>
      <w:r w:rsidR="00DB0435">
        <w:rPr>
          <w:rFonts w:hint="eastAsia"/>
          <w:sz w:val="30"/>
          <w:szCs w:val="30"/>
        </w:rPr>
        <w:t>等级，“受聘岗位”</w:t>
      </w:r>
      <w:proofErr w:type="gramStart"/>
      <w:r w:rsidR="00DB0435">
        <w:rPr>
          <w:rFonts w:hint="eastAsia"/>
          <w:sz w:val="30"/>
          <w:szCs w:val="30"/>
        </w:rPr>
        <w:t>写刚评出</w:t>
      </w:r>
      <w:proofErr w:type="gramEnd"/>
      <w:r w:rsidR="00DB0435">
        <w:rPr>
          <w:rFonts w:hint="eastAsia"/>
          <w:sz w:val="30"/>
          <w:szCs w:val="30"/>
        </w:rPr>
        <w:t>来的</w:t>
      </w:r>
      <w:proofErr w:type="gramStart"/>
      <w:r w:rsidR="00DB0435">
        <w:rPr>
          <w:rFonts w:hint="eastAsia"/>
          <w:sz w:val="30"/>
          <w:szCs w:val="30"/>
        </w:rPr>
        <w:t>的</w:t>
      </w:r>
      <w:proofErr w:type="gramEnd"/>
      <w:r>
        <w:rPr>
          <w:rFonts w:hint="eastAsia"/>
          <w:sz w:val="30"/>
          <w:szCs w:val="30"/>
        </w:rPr>
        <w:t>岗位</w:t>
      </w:r>
      <w:r w:rsidR="00DB0435">
        <w:rPr>
          <w:rFonts w:hint="eastAsia"/>
          <w:sz w:val="30"/>
          <w:szCs w:val="30"/>
        </w:rPr>
        <w:t>等级</w:t>
      </w:r>
      <w:r>
        <w:rPr>
          <w:rFonts w:hint="eastAsia"/>
          <w:sz w:val="30"/>
          <w:szCs w:val="30"/>
        </w:rPr>
        <w:t>，请不要搞错；</w:t>
      </w:r>
    </w:p>
    <w:p w:rsidR="00DB0435" w:rsidRPr="00DB0435" w:rsidRDefault="002F7972" w:rsidP="00DB043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4. </w:t>
      </w:r>
      <w:r w:rsidR="007540F2">
        <w:rPr>
          <w:rFonts w:hint="eastAsia"/>
          <w:sz w:val="30"/>
          <w:szCs w:val="30"/>
        </w:rPr>
        <w:t xml:space="preserve"> </w:t>
      </w:r>
      <w:r w:rsidR="007540F2" w:rsidRPr="008E6795">
        <w:rPr>
          <w:rFonts w:asciiTheme="minorEastAsia" w:hAnsiTheme="minorEastAsia" w:hint="eastAsia"/>
          <w:b/>
          <w:sz w:val="30"/>
          <w:szCs w:val="30"/>
        </w:rPr>
        <w:t>5月3日1</w:t>
      </w:r>
      <w:r w:rsidRPr="008E6795">
        <w:rPr>
          <w:rFonts w:asciiTheme="minorEastAsia" w:hAnsiTheme="minorEastAsia" w:hint="eastAsia"/>
          <w:b/>
          <w:sz w:val="30"/>
          <w:szCs w:val="30"/>
        </w:rPr>
        <w:t>5</w:t>
      </w:r>
      <w:r w:rsidR="007540F2" w:rsidRPr="008E6795">
        <w:rPr>
          <w:rFonts w:asciiTheme="minorEastAsia" w:hAnsiTheme="minorEastAsia" w:hint="eastAsia"/>
          <w:b/>
          <w:sz w:val="30"/>
          <w:szCs w:val="30"/>
        </w:rPr>
        <w:t>:00</w:t>
      </w:r>
      <w:r w:rsidR="007540F2" w:rsidRPr="008E6795">
        <w:rPr>
          <w:rFonts w:hint="eastAsia"/>
          <w:b/>
          <w:sz w:val="30"/>
          <w:szCs w:val="30"/>
        </w:rPr>
        <w:t>前</w:t>
      </w:r>
      <w:r w:rsidR="007540F2">
        <w:rPr>
          <w:rFonts w:hint="eastAsia"/>
          <w:sz w:val="30"/>
          <w:szCs w:val="30"/>
        </w:rPr>
        <w:t>请各位老师</w:t>
      </w:r>
      <w:r>
        <w:rPr>
          <w:rFonts w:hint="eastAsia"/>
          <w:sz w:val="30"/>
          <w:szCs w:val="30"/>
        </w:rPr>
        <w:t>将岗位聘任</w:t>
      </w:r>
      <w:proofErr w:type="gramStart"/>
      <w:r>
        <w:rPr>
          <w:rFonts w:hint="eastAsia"/>
          <w:sz w:val="30"/>
          <w:szCs w:val="30"/>
        </w:rPr>
        <w:t>合同书交您所在</w:t>
      </w:r>
      <w:proofErr w:type="gramEnd"/>
      <w:r>
        <w:rPr>
          <w:rFonts w:hint="eastAsia"/>
          <w:sz w:val="30"/>
          <w:szCs w:val="30"/>
        </w:rPr>
        <w:t>系的系主任或支部书记，</w:t>
      </w:r>
      <w:r w:rsidR="003F4D3F">
        <w:rPr>
          <w:rFonts w:hint="eastAsia"/>
          <w:sz w:val="30"/>
          <w:szCs w:val="30"/>
        </w:rPr>
        <w:t>各系召开系领导班子</w:t>
      </w:r>
      <w:r w:rsidR="00CA1BDA">
        <w:rPr>
          <w:rFonts w:hint="eastAsia"/>
          <w:sz w:val="30"/>
          <w:szCs w:val="30"/>
        </w:rPr>
        <w:t>会</w:t>
      </w:r>
      <w:r w:rsidR="003F4D3F">
        <w:rPr>
          <w:rFonts w:hint="eastAsia"/>
          <w:sz w:val="30"/>
          <w:szCs w:val="30"/>
        </w:rPr>
        <w:t>审核</w:t>
      </w:r>
      <w:r w:rsidR="00CA1BDA">
        <w:rPr>
          <w:rFonts w:hint="eastAsia"/>
          <w:sz w:val="30"/>
          <w:szCs w:val="30"/>
        </w:rPr>
        <w:t>、审定</w:t>
      </w:r>
      <w:r w:rsidR="009E0F31">
        <w:rPr>
          <w:rFonts w:hint="eastAsia"/>
          <w:sz w:val="30"/>
          <w:szCs w:val="30"/>
        </w:rPr>
        <w:t>所在系教师的聘期任务</w:t>
      </w:r>
      <w:r w:rsidR="003F4D3F">
        <w:rPr>
          <w:rFonts w:hint="eastAsia"/>
          <w:sz w:val="30"/>
          <w:szCs w:val="30"/>
        </w:rPr>
        <w:t>，</w:t>
      </w:r>
      <w:r w:rsidR="009E0F31">
        <w:rPr>
          <w:rFonts w:hint="eastAsia"/>
          <w:sz w:val="30"/>
          <w:szCs w:val="30"/>
        </w:rPr>
        <w:t>并</w:t>
      </w:r>
      <w:r>
        <w:rPr>
          <w:rFonts w:hint="eastAsia"/>
          <w:sz w:val="30"/>
          <w:szCs w:val="30"/>
        </w:rPr>
        <w:t>于</w:t>
      </w:r>
      <w:r w:rsidRPr="008E6795">
        <w:rPr>
          <w:rFonts w:asciiTheme="minorEastAsia" w:hAnsiTheme="minorEastAsia" w:hint="eastAsia"/>
          <w:b/>
          <w:sz w:val="30"/>
          <w:szCs w:val="30"/>
        </w:rPr>
        <w:t>5月5日15:00</w:t>
      </w:r>
      <w:r w:rsidRPr="008E6795">
        <w:rPr>
          <w:rFonts w:hint="eastAsia"/>
          <w:b/>
          <w:sz w:val="30"/>
          <w:szCs w:val="30"/>
        </w:rPr>
        <w:t>前</w:t>
      </w:r>
      <w:r w:rsidR="00727D71">
        <w:rPr>
          <w:rFonts w:hint="eastAsia"/>
          <w:sz w:val="30"/>
          <w:szCs w:val="30"/>
        </w:rPr>
        <w:t>将审核好的</w:t>
      </w:r>
      <w:r w:rsidR="00CB0444">
        <w:rPr>
          <w:rFonts w:hint="eastAsia"/>
          <w:sz w:val="30"/>
          <w:szCs w:val="30"/>
        </w:rPr>
        <w:t>聘期合同</w:t>
      </w:r>
      <w:r>
        <w:rPr>
          <w:rFonts w:hint="eastAsia"/>
          <w:sz w:val="30"/>
          <w:szCs w:val="30"/>
        </w:rPr>
        <w:t>交</w:t>
      </w:r>
      <w:r w:rsidRPr="00455E63">
        <w:rPr>
          <w:rFonts w:asciiTheme="minorEastAsia" w:hAnsiTheme="minorEastAsia" w:hint="eastAsia"/>
          <w:sz w:val="30"/>
          <w:szCs w:val="30"/>
        </w:rPr>
        <w:t>257</w:t>
      </w:r>
      <w:r>
        <w:rPr>
          <w:rFonts w:hint="eastAsia"/>
          <w:sz w:val="30"/>
          <w:szCs w:val="30"/>
        </w:rPr>
        <w:t>房间</w:t>
      </w:r>
      <w:r w:rsidR="009E0F31">
        <w:rPr>
          <w:rFonts w:hint="eastAsia"/>
          <w:sz w:val="30"/>
          <w:szCs w:val="30"/>
        </w:rPr>
        <w:t>。</w:t>
      </w:r>
      <w:bookmarkStart w:id="0" w:name="_GoBack"/>
      <w:bookmarkEnd w:id="0"/>
    </w:p>
    <w:sectPr w:rsidR="00DB0435" w:rsidRPr="00DB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3B6B"/>
    <w:multiLevelType w:val="hybridMultilevel"/>
    <w:tmpl w:val="EF262D68"/>
    <w:lvl w:ilvl="0" w:tplc="988804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D1"/>
    <w:rsid w:val="002F7972"/>
    <w:rsid w:val="003F4D3F"/>
    <w:rsid w:val="004325D3"/>
    <w:rsid w:val="00455E63"/>
    <w:rsid w:val="004A17D1"/>
    <w:rsid w:val="005F4E08"/>
    <w:rsid w:val="00644166"/>
    <w:rsid w:val="0064753F"/>
    <w:rsid w:val="00727D71"/>
    <w:rsid w:val="007540F2"/>
    <w:rsid w:val="008E6795"/>
    <w:rsid w:val="0093106B"/>
    <w:rsid w:val="009E0F31"/>
    <w:rsid w:val="00A63B92"/>
    <w:rsid w:val="00CA1BDA"/>
    <w:rsid w:val="00CB0444"/>
    <w:rsid w:val="00D57C94"/>
    <w:rsid w:val="00DB0435"/>
    <w:rsid w:val="00E91EA2"/>
    <w:rsid w:val="00EC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lixijuan</cp:lastModifiedBy>
  <cp:revision>3</cp:revision>
  <dcterms:created xsi:type="dcterms:W3CDTF">2017-04-29T09:55:00Z</dcterms:created>
  <dcterms:modified xsi:type="dcterms:W3CDTF">2017-04-30T01:44:00Z</dcterms:modified>
</cp:coreProperties>
</file>